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CCEA3" w14:textId="6ABEA3A8" w:rsidR="0080277E" w:rsidRPr="00221669" w:rsidRDefault="00221669" w:rsidP="00221669">
      <w:pPr>
        <w:jc w:val="right"/>
        <w:rPr>
          <w:rFonts w:ascii="Times New Roman" w:hAnsi="Times New Roman" w:cs="Times New Roman"/>
          <w:b/>
          <w:i/>
          <w:color w:val="000000" w:themeColor="text1"/>
          <w:sz w:val="24"/>
          <w:szCs w:val="24"/>
          <w:lang w:val="uk-UA"/>
        </w:rPr>
      </w:pPr>
      <w:proofErr w:type="spellStart"/>
      <w:r w:rsidRPr="00221669">
        <w:rPr>
          <w:rFonts w:ascii="Times New Roman" w:hAnsi="Times New Roman" w:cs="Times New Roman"/>
          <w:b/>
          <w:i/>
          <w:color w:val="000000" w:themeColor="text1"/>
          <w:sz w:val="24"/>
          <w:szCs w:val="24"/>
          <w:lang w:val="uk-UA"/>
        </w:rPr>
        <w:t>проєкт</w:t>
      </w:r>
      <w:proofErr w:type="spellEnd"/>
    </w:p>
    <w:p w14:paraId="0BAFF6D8" w14:textId="77777777" w:rsidR="00681011" w:rsidRPr="00C0128C" w:rsidRDefault="00681011" w:rsidP="0080277E">
      <w:pPr>
        <w:rPr>
          <w:color w:val="000000" w:themeColor="text1"/>
          <w:lang w:val="uk-UA"/>
        </w:rPr>
      </w:pPr>
    </w:p>
    <w:p w14:paraId="789D75B6" w14:textId="77777777" w:rsidR="00681011" w:rsidRPr="00C0128C" w:rsidRDefault="00681011" w:rsidP="00223BB7">
      <w:pPr>
        <w:spacing w:after="0" w:line="240" w:lineRule="auto"/>
        <w:rPr>
          <w:rFonts w:ascii="Times New Roman" w:hAnsi="Times New Roman" w:cs="Times New Roman"/>
          <w:color w:val="000000" w:themeColor="text1"/>
          <w:sz w:val="28"/>
          <w:szCs w:val="28"/>
          <w:lang w:val="uk-UA"/>
        </w:rPr>
      </w:pPr>
    </w:p>
    <w:p w14:paraId="4BB9BEA1" w14:textId="77777777" w:rsidR="0080277E" w:rsidRPr="00C0128C" w:rsidRDefault="0080277E" w:rsidP="00223BB7">
      <w:pPr>
        <w:spacing w:after="0" w:line="240" w:lineRule="auto"/>
        <w:rPr>
          <w:rFonts w:ascii="Times New Roman" w:hAnsi="Times New Roman" w:cs="Times New Roman"/>
          <w:color w:val="000000" w:themeColor="text1"/>
          <w:sz w:val="28"/>
          <w:szCs w:val="28"/>
          <w:lang w:val="uk-UA"/>
        </w:rPr>
      </w:pPr>
    </w:p>
    <w:p w14:paraId="2FD2F58A" w14:textId="77777777" w:rsidR="0080277E" w:rsidRPr="00C0128C" w:rsidRDefault="0080277E" w:rsidP="00223BB7">
      <w:pPr>
        <w:spacing w:after="0" w:line="240" w:lineRule="auto"/>
        <w:rPr>
          <w:rFonts w:ascii="Times New Roman" w:hAnsi="Times New Roman" w:cs="Times New Roman"/>
          <w:color w:val="000000" w:themeColor="text1"/>
          <w:sz w:val="28"/>
          <w:szCs w:val="28"/>
          <w:lang w:val="uk-UA"/>
        </w:rPr>
      </w:pPr>
    </w:p>
    <w:p w14:paraId="4B227ACF" w14:textId="77777777" w:rsidR="0080277E" w:rsidRPr="00C0128C" w:rsidRDefault="0080277E" w:rsidP="00223BB7">
      <w:pPr>
        <w:spacing w:after="0" w:line="240" w:lineRule="auto"/>
        <w:rPr>
          <w:rFonts w:ascii="Times New Roman" w:hAnsi="Times New Roman" w:cs="Times New Roman"/>
          <w:color w:val="000000" w:themeColor="text1"/>
          <w:sz w:val="28"/>
          <w:szCs w:val="28"/>
          <w:lang w:val="uk-UA"/>
        </w:rPr>
      </w:pPr>
    </w:p>
    <w:p w14:paraId="04CE4293" w14:textId="77777777" w:rsidR="0080277E" w:rsidRPr="00C0128C" w:rsidRDefault="0080277E" w:rsidP="00223BB7">
      <w:pPr>
        <w:spacing w:after="0" w:line="240" w:lineRule="auto"/>
        <w:rPr>
          <w:rFonts w:ascii="Times New Roman" w:hAnsi="Times New Roman" w:cs="Times New Roman"/>
          <w:color w:val="000000" w:themeColor="text1"/>
          <w:sz w:val="28"/>
          <w:szCs w:val="28"/>
          <w:lang w:val="uk-UA"/>
        </w:rPr>
      </w:pPr>
    </w:p>
    <w:p w14:paraId="77DCC00A" w14:textId="77777777" w:rsidR="0080277E" w:rsidRPr="00C0128C" w:rsidRDefault="0080277E" w:rsidP="00223BB7">
      <w:pPr>
        <w:spacing w:after="0" w:line="240" w:lineRule="auto"/>
        <w:rPr>
          <w:rFonts w:ascii="Times New Roman" w:hAnsi="Times New Roman" w:cs="Times New Roman"/>
          <w:color w:val="000000" w:themeColor="text1"/>
          <w:sz w:val="28"/>
          <w:szCs w:val="28"/>
          <w:lang w:val="uk-UA"/>
        </w:rPr>
      </w:pPr>
    </w:p>
    <w:p w14:paraId="25BA6DA0" w14:textId="77777777" w:rsidR="00223BB7" w:rsidRPr="00C0128C" w:rsidRDefault="00223BB7" w:rsidP="00223BB7">
      <w:pPr>
        <w:spacing w:after="0" w:line="240" w:lineRule="auto"/>
        <w:rPr>
          <w:rFonts w:ascii="Times New Roman" w:hAnsi="Times New Roman" w:cs="Times New Roman"/>
          <w:color w:val="000000" w:themeColor="text1"/>
          <w:sz w:val="28"/>
          <w:szCs w:val="28"/>
          <w:lang w:val="uk-UA"/>
        </w:rPr>
      </w:pPr>
    </w:p>
    <w:p w14:paraId="692C6997" w14:textId="77777777" w:rsidR="00D4630F" w:rsidRDefault="00D4630F" w:rsidP="00D4630F">
      <w:pPr>
        <w:spacing w:after="0" w:line="240" w:lineRule="auto"/>
        <w:ind w:left="-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Про внесення змін до рішення </w:t>
      </w:r>
      <w:r>
        <w:rPr>
          <w:rFonts w:ascii="Times New Roman" w:hAnsi="Times New Roman" w:cs="Times New Roman"/>
          <w:color w:val="000000" w:themeColor="text1"/>
          <w:sz w:val="28"/>
          <w:szCs w:val="28"/>
          <w:lang w:val="uk-UA"/>
        </w:rPr>
        <w:t>виконавчого</w:t>
      </w:r>
    </w:p>
    <w:p w14:paraId="67DBC2AF" w14:textId="77777777" w:rsidR="00D4630F" w:rsidRDefault="00D4630F" w:rsidP="00D4630F">
      <w:pPr>
        <w:spacing w:after="0" w:line="240" w:lineRule="auto"/>
        <w:ind w:left="-284"/>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комітету </w:t>
      </w:r>
      <w:r w:rsidRPr="00C0128C">
        <w:rPr>
          <w:rFonts w:ascii="Times New Roman" w:hAnsi="Times New Roman" w:cs="Times New Roman"/>
          <w:color w:val="000000" w:themeColor="text1"/>
          <w:sz w:val="28"/>
          <w:szCs w:val="28"/>
          <w:lang w:val="uk-UA"/>
        </w:rPr>
        <w:t>від 03.12.20</w:t>
      </w:r>
      <w:r>
        <w:rPr>
          <w:rFonts w:ascii="Times New Roman" w:hAnsi="Times New Roman" w:cs="Times New Roman"/>
          <w:color w:val="000000" w:themeColor="text1"/>
          <w:sz w:val="28"/>
          <w:szCs w:val="28"/>
          <w:lang w:val="uk-UA"/>
        </w:rPr>
        <w:t>19</w:t>
      </w:r>
      <w:r w:rsidRPr="00C0128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1419 </w:t>
      </w:r>
    </w:p>
    <w:p w14:paraId="74C8A4F0" w14:textId="77777777" w:rsidR="00D4630F" w:rsidRDefault="00D4630F" w:rsidP="00D4630F">
      <w:pPr>
        <w:spacing w:after="0" w:line="240" w:lineRule="auto"/>
        <w:ind w:left="-284"/>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«Про затвердження </w:t>
      </w:r>
      <w:r w:rsidRPr="00C0128C">
        <w:rPr>
          <w:rFonts w:ascii="Times New Roman" w:hAnsi="Times New Roman" w:cs="Times New Roman"/>
          <w:bCs/>
          <w:color w:val="000000" w:themeColor="text1"/>
          <w:sz w:val="28"/>
          <w:szCs w:val="28"/>
          <w:lang w:val="uk-UA"/>
        </w:rPr>
        <w:t xml:space="preserve">Правил </w:t>
      </w:r>
      <w:r w:rsidRPr="00C0128C">
        <w:rPr>
          <w:rFonts w:ascii="Times New Roman" w:hAnsi="Times New Roman" w:cs="Times New Roman"/>
          <w:color w:val="000000" w:themeColor="text1"/>
          <w:sz w:val="28"/>
          <w:szCs w:val="28"/>
          <w:lang w:val="uk-UA"/>
        </w:rPr>
        <w:t xml:space="preserve">користування </w:t>
      </w:r>
    </w:p>
    <w:p w14:paraId="506C8492" w14:textId="77777777" w:rsidR="00D4630F" w:rsidRDefault="00D4630F" w:rsidP="00D4630F">
      <w:pPr>
        <w:spacing w:after="0" w:line="240" w:lineRule="auto"/>
        <w:ind w:left="-284"/>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міським пасажирським</w:t>
      </w:r>
      <w:r>
        <w:rPr>
          <w:rFonts w:ascii="Times New Roman" w:hAnsi="Times New Roman" w:cs="Times New Roman"/>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автомобільним та </w:t>
      </w:r>
    </w:p>
    <w:p w14:paraId="6E26B8C4" w14:textId="77777777" w:rsidR="00D4630F" w:rsidRPr="00C0128C" w:rsidRDefault="00D4630F" w:rsidP="00D4630F">
      <w:pPr>
        <w:spacing w:after="0" w:line="240" w:lineRule="auto"/>
        <w:ind w:left="-284"/>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електричним транспортом у м. Черкаси</w:t>
      </w:r>
      <w:r>
        <w:rPr>
          <w:rFonts w:ascii="Times New Roman" w:hAnsi="Times New Roman" w:cs="Times New Roman"/>
          <w:color w:val="000000" w:themeColor="text1"/>
          <w:sz w:val="28"/>
          <w:szCs w:val="28"/>
          <w:lang w:val="uk-UA"/>
        </w:rPr>
        <w:t>»</w:t>
      </w:r>
    </w:p>
    <w:p w14:paraId="5E8B2E56" w14:textId="77777777" w:rsidR="00D4630F" w:rsidRPr="00C0128C" w:rsidRDefault="00D4630F" w:rsidP="00D4630F">
      <w:pPr>
        <w:pStyle w:val="1"/>
        <w:ind w:left="-284" w:firstLine="709"/>
        <w:jc w:val="both"/>
        <w:rPr>
          <w:color w:val="000000" w:themeColor="text1"/>
          <w:sz w:val="28"/>
          <w:szCs w:val="28"/>
        </w:rPr>
      </w:pPr>
    </w:p>
    <w:p w14:paraId="1C7D9241" w14:textId="77777777" w:rsidR="00D4630F" w:rsidRPr="00C0128C" w:rsidRDefault="00D4630F" w:rsidP="00D4630F">
      <w:pPr>
        <w:pStyle w:val="1"/>
        <w:ind w:left="-284" w:firstLine="426"/>
        <w:jc w:val="both"/>
        <w:rPr>
          <w:color w:val="000000" w:themeColor="text1"/>
          <w:sz w:val="28"/>
          <w:szCs w:val="28"/>
        </w:rPr>
      </w:pPr>
      <w:r>
        <w:rPr>
          <w:rFonts w:eastAsia="MS Mincho"/>
          <w:color w:val="000000" w:themeColor="text1"/>
          <w:sz w:val="28"/>
          <w:szCs w:val="28"/>
          <w:lang w:eastAsia="ru-RU"/>
        </w:rPr>
        <w:t>Відповідно до підпункту</w:t>
      </w:r>
      <w:r w:rsidRPr="00C0128C">
        <w:rPr>
          <w:rFonts w:eastAsia="MS Mincho"/>
          <w:color w:val="000000" w:themeColor="text1"/>
          <w:sz w:val="28"/>
          <w:szCs w:val="28"/>
          <w:lang w:eastAsia="ru-RU"/>
        </w:rPr>
        <w:t xml:space="preserve"> 10</w:t>
      </w:r>
      <w:r>
        <w:rPr>
          <w:rFonts w:eastAsia="MS Mincho"/>
          <w:color w:val="000000" w:themeColor="text1"/>
          <w:sz w:val="28"/>
          <w:szCs w:val="28"/>
          <w:lang w:eastAsia="ru-RU"/>
        </w:rPr>
        <w:t xml:space="preserve"> пункту «а» частини 1)</w:t>
      </w:r>
      <w:r w:rsidRPr="00C0128C">
        <w:rPr>
          <w:rFonts w:eastAsia="MS Mincho"/>
          <w:color w:val="000000" w:themeColor="text1"/>
          <w:sz w:val="28"/>
          <w:szCs w:val="28"/>
          <w:lang w:eastAsia="ru-RU"/>
        </w:rPr>
        <w:t xml:space="preserve"> статті 30 Закону України «Про місцеве самоврядування в Україні»,</w:t>
      </w:r>
      <w:r w:rsidRPr="00C0128C">
        <w:rPr>
          <w:rFonts w:eastAsia="MS Mincho"/>
          <w:color w:val="000000" w:themeColor="text1"/>
          <w:sz w:val="28"/>
          <w:szCs w:val="28"/>
          <w:lang w:eastAsia="ja-JP"/>
        </w:rPr>
        <w:t xml:space="preserve"> </w:t>
      </w:r>
      <w:r w:rsidRPr="00C0128C">
        <w:rPr>
          <w:color w:val="000000" w:themeColor="text1"/>
          <w:sz w:val="28"/>
          <w:szCs w:val="28"/>
        </w:rPr>
        <w:t xml:space="preserve">керуючись Законами України «Про автомобільний транспорт», «Про міський електричний транспорт», «Про дорожній рух», </w:t>
      </w:r>
      <w:r>
        <w:rPr>
          <w:color w:val="000000" w:themeColor="text1"/>
          <w:sz w:val="28"/>
          <w:szCs w:val="28"/>
        </w:rPr>
        <w:t>Закону України «</w:t>
      </w:r>
      <w:r w:rsidRPr="00EA51B0">
        <w:rPr>
          <w:color w:val="000000" w:themeColor="text1"/>
          <w:sz w:val="28"/>
          <w:szCs w:val="28"/>
        </w:rPr>
        <w:t>Про засади державної регуляторної політики у сфері го</w:t>
      </w:r>
      <w:r>
        <w:rPr>
          <w:color w:val="000000" w:themeColor="text1"/>
          <w:sz w:val="28"/>
          <w:szCs w:val="28"/>
        </w:rPr>
        <w:t xml:space="preserve">сподарської діяльності», </w:t>
      </w:r>
      <w:r w:rsidRPr="00C0128C">
        <w:rPr>
          <w:color w:val="000000" w:themeColor="text1"/>
          <w:sz w:val="28"/>
          <w:szCs w:val="28"/>
        </w:rPr>
        <w:t>постанов</w:t>
      </w:r>
      <w:r>
        <w:rPr>
          <w:color w:val="000000" w:themeColor="text1"/>
          <w:sz w:val="28"/>
          <w:szCs w:val="28"/>
        </w:rPr>
        <w:t>ами</w:t>
      </w:r>
      <w:r w:rsidRPr="00C0128C">
        <w:rPr>
          <w:color w:val="000000" w:themeColor="text1"/>
          <w:sz w:val="28"/>
          <w:szCs w:val="28"/>
        </w:rPr>
        <w:t xml:space="preserve"> Кабінету Міністрів України від 23.11.2004 </w:t>
      </w:r>
      <w:r>
        <w:rPr>
          <w:color w:val="000000" w:themeColor="text1"/>
          <w:sz w:val="28"/>
          <w:szCs w:val="28"/>
        </w:rPr>
        <w:t xml:space="preserve">№ </w:t>
      </w:r>
      <w:r w:rsidRPr="00C0128C">
        <w:rPr>
          <w:color w:val="000000" w:themeColor="text1"/>
          <w:sz w:val="28"/>
          <w:szCs w:val="28"/>
        </w:rPr>
        <w:t>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виконавчий комітет міської ради</w:t>
      </w:r>
    </w:p>
    <w:p w14:paraId="18608881" w14:textId="77777777" w:rsidR="00D4630F" w:rsidRPr="00C0128C" w:rsidRDefault="00D4630F" w:rsidP="00D4630F">
      <w:pPr>
        <w:pStyle w:val="1"/>
        <w:ind w:left="-284"/>
        <w:jc w:val="both"/>
        <w:rPr>
          <w:color w:val="000000" w:themeColor="text1"/>
          <w:sz w:val="28"/>
          <w:szCs w:val="28"/>
        </w:rPr>
      </w:pPr>
      <w:r w:rsidRPr="00C0128C">
        <w:rPr>
          <w:color w:val="000000" w:themeColor="text1"/>
          <w:sz w:val="28"/>
          <w:szCs w:val="28"/>
        </w:rPr>
        <w:t>ВИРІШИВ:</w:t>
      </w:r>
    </w:p>
    <w:p w14:paraId="4A617BE1" w14:textId="77777777" w:rsidR="00D4630F" w:rsidRPr="00DB780F" w:rsidRDefault="00D4630F" w:rsidP="00D4630F">
      <w:pPr>
        <w:spacing w:after="0" w:line="240" w:lineRule="auto"/>
        <w:ind w:left="-284" w:firstLine="709"/>
        <w:jc w:val="both"/>
        <w:rPr>
          <w:rFonts w:ascii="Times New Roman" w:eastAsia="Times New Roman" w:hAnsi="Times New Roman" w:cs="Times New Roman"/>
          <w:color w:val="000000" w:themeColor="text1"/>
          <w:sz w:val="28"/>
          <w:szCs w:val="28"/>
          <w:lang w:val="uk-UA" w:eastAsia="uk-UA"/>
        </w:rPr>
      </w:pPr>
      <w:r w:rsidRPr="00DB780F">
        <w:rPr>
          <w:rFonts w:ascii="Times New Roman" w:eastAsia="Times New Roman" w:hAnsi="Times New Roman" w:cs="Times New Roman"/>
          <w:color w:val="000000" w:themeColor="text1"/>
          <w:sz w:val="28"/>
          <w:szCs w:val="28"/>
          <w:lang w:val="uk-UA" w:eastAsia="uk-UA"/>
        </w:rPr>
        <w:t xml:space="preserve">1. </w:t>
      </w:r>
      <w:r>
        <w:rPr>
          <w:rFonts w:ascii="Times New Roman" w:eastAsia="Times New Roman" w:hAnsi="Times New Roman" w:cs="Times New Roman"/>
          <w:color w:val="000000" w:themeColor="text1"/>
          <w:sz w:val="28"/>
          <w:szCs w:val="28"/>
          <w:lang w:val="uk-UA" w:eastAsia="uk-UA"/>
        </w:rPr>
        <w:t xml:space="preserve">Внести зміни до рішення виконавчого комітету Черкаської міської ради від 03.12.2019 № 1419 </w:t>
      </w:r>
      <w:r w:rsidRPr="00DB780F">
        <w:rPr>
          <w:rFonts w:ascii="Times New Roman" w:eastAsia="Times New Roman" w:hAnsi="Times New Roman" w:cs="Times New Roman"/>
          <w:color w:val="000000" w:themeColor="text1"/>
          <w:sz w:val="28"/>
          <w:szCs w:val="28"/>
          <w:lang w:val="uk-UA" w:eastAsia="uk-UA"/>
        </w:rPr>
        <w:t>«Про за</w:t>
      </w:r>
      <w:r>
        <w:rPr>
          <w:rFonts w:ascii="Times New Roman" w:eastAsia="Times New Roman" w:hAnsi="Times New Roman" w:cs="Times New Roman"/>
          <w:color w:val="000000" w:themeColor="text1"/>
          <w:sz w:val="28"/>
          <w:szCs w:val="28"/>
          <w:lang w:val="uk-UA" w:eastAsia="uk-UA"/>
        </w:rPr>
        <w:t xml:space="preserve">твердження Правил користування </w:t>
      </w:r>
      <w:r w:rsidRPr="00DB780F">
        <w:rPr>
          <w:rFonts w:ascii="Times New Roman" w:eastAsia="Times New Roman" w:hAnsi="Times New Roman" w:cs="Times New Roman"/>
          <w:color w:val="000000" w:themeColor="text1"/>
          <w:sz w:val="28"/>
          <w:szCs w:val="28"/>
          <w:lang w:val="uk-UA" w:eastAsia="uk-UA"/>
        </w:rPr>
        <w:t>міським</w:t>
      </w:r>
      <w:r>
        <w:rPr>
          <w:rFonts w:ascii="Times New Roman" w:eastAsia="Times New Roman" w:hAnsi="Times New Roman" w:cs="Times New Roman"/>
          <w:color w:val="000000" w:themeColor="text1"/>
          <w:sz w:val="28"/>
          <w:szCs w:val="28"/>
          <w:lang w:val="uk-UA" w:eastAsia="uk-UA"/>
        </w:rPr>
        <w:t xml:space="preserve"> пасажирським автомобільним та </w:t>
      </w:r>
      <w:r w:rsidRPr="00DB780F">
        <w:rPr>
          <w:rFonts w:ascii="Times New Roman" w:eastAsia="Times New Roman" w:hAnsi="Times New Roman" w:cs="Times New Roman"/>
          <w:color w:val="000000" w:themeColor="text1"/>
          <w:sz w:val="28"/>
          <w:szCs w:val="28"/>
          <w:lang w:val="uk-UA" w:eastAsia="uk-UA"/>
        </w:rPr>
        <w:t>електричним транспортом у м. Черкаси</w:t>
      </w:r>
      <w:r>
        <w:rPr>
          <w:rFonts w:ascii="Times New Roman" w:eastAsia="Times New Roman" w:hAnsi="Times New Roman" w:cs="Times New Roman"/>
          <w:color w:val="000000" w:themeColor="text1"/>
          <w:sz w:val="28"/>
          <w:szCs w:val="28"/>
          <w:lang w:val="uk-UA" w:eastAsia="uk-UA"/>
        </w:rPr>
        <w:t>»</w:t>
      </w:r>
      <w:r w:rsidRPr="00DB780F">
        <w:rPr>
          <w:rFonts w:ascii="Times New Roman" w:eastAsia="Times New Roman" w:hAnsi="Times New Roman" w:cs="Times New Roman"/>
          <w:color w:val="000000" w:themeColor="text1"/>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виклавши Правила користування </w:t>
      </w:r>
      <w:r w:rsidRPr="00DB780F">
        <w:rPr>
          <w:rFonts w:ascii="Times New Roman" w:eastAsia="Times New Roman" w:hAnsi="Times New Roman" w:cs="Times New Roman"/>
          <w:color w:val="000000" w:themeColor="text1"/>
          <w:sz w:val="28"/>
          <w:szCs w:val="28"/>
          <w:lang w:val="uk-UA" w:eastAsia="uk-UA"/>
        </w:rPr>
        <w:t>міським</w:t>
      </w:r>
      <w:r>
        <w:rPr>
          <w:rFonts w:ascii="Times New Roman" w:eastAsia="Times New Roman" w:hAnsi="Times New Roman" w:cs="Times New Roman"/>
          <w:color w:val="000000" w:themeColor="text1"/>
          <w:sz w:val="28"/>
          <w:szCs w:val="28"/>
          <w:lang w:val="uk-UA" w:eastAsia="uk-UA"/>
        </w:rPr>
        <w:t xml:space="preserve"> пасажирським автомобільним та </w:t>
      </w:r>
      <w:r w:rsidRPr="00DB780F">
        <w:rPr>
          <w:rFonts w:ascii="Times New Roman" w:eastAsia="Times New Roman" w:hAnsi="Times New Roman" w:cs="Times New Roman"/>
          <w:color w:val="000000" w:themeColor="text1"/>
          <w:sz w:val="28"/>
          <w:szCs w:val="28"/>
          <w:lang w:val="uk-UA" w:eastAsia="uk-UA"/>
        </w:rPr>
        <w:t>електричним транспортом у м. Черкаси</w:t>
      </w:r>
      <w:r>
        <w:rPr>
          <w:rFonts w:ascii="Times New Roman" w:eastAsia="Times New Roman" w:hAnsi="Times New Roman" w:cs="Times New Roman"/>
          <w:color w:val="000000" w:themeColor="text1"/>
          <w:sz w:val="28"/>
          <w:szCs w:val="28"/>
          <w:lang w:val="uk-UA" w:eastAsia="uk-UA"/>
        </w:rPr>
        <w:t xml:space="preserve"> у новій редакції згідно з додатком.</w:t>
      </w:r>
    </w:p>
    <w:p w14:paraId="18DA375D" w14:textId="77777777" w:rsidR="00D4630F" w:rsidRPr="00DB780F" w:rsidRDefault="00D4630F" w:rsidP="00D4630F">
      <w:pPr>
        <w:spacing w:after="0" w:line="240" w:lineRule="auto"/>
        <w:ind w:left="-284"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noProof/>
          <w:color w:val="000000" w:themeColor="text1"/>
          <w:sz w:val="28"/>
          <w:szCs w:val="28"/>
          <w:lang w:val="uk-UA"/>
        </w:rPr>
        <w:t>2</w:t>
      </w:r>
      <w:r w:rsidRPr="00C0128C">
        <w:rPr>
          <w:rFonts w:ascii="Times New Roman" w:hAnsi="Times New Roman" w:cs="Times New Roman"/>
          <w:noProof/>
          <w:color w:val="000000" w:themeColor="text1"/>
          <w:sz w:val="28"/>
          <w:szCs w:val="28"/>
          <w:lang w:val="uk-UA"/>
        </w:rPr>
        <w:t xml:space="preserve">. </w:t>
      </w:r>
      <w:r w:rsidRPr="00C0128C">
        <w:rPr>
          <w:rFonts w:ascii="Times New Roman" w:eastAsia="MS Mincho" w:hAnsi="Times New Roman" w:cs="Times New Roman"/>
          <w:color w:val="000000" w:themeColor="text1"/>
          <w:sz w:val="28"/>
          <w:szCs w:val="28"/>
          <w:lang w:val="uk-UA" w:eastAsia="ru-RU"/>
        </w:rPr>
        <w:t>О</w:t>
      </w:r>
      <w:r w:rsidRPr="00C0128C">
        <w:rPr>
          <w:rFonts w:ascii="Times New Roman" w:hAnsi="Times New Roman" w:cs="Times New Roman"/>
          <w:color w:val="000000" w:themeColor="text1"/>
          <w:sz w:val="28"/>
          <w:szCs w:val="28"/>
          <w:lang w:val="uk-UA"/>
        </w:rPr>
        <w:t>прилюднити це рішення в засобах масової інформації.</w:t>
      </w:r>
    </w:p>
    <w:p w14:paraId="068AAF59" w14:textId="77777777" w:rsidR="00D4630F" w:rsidRPr="00C0128C" w:rsidRDefault="00D4630F" w:rsidP="00D4630F">
      <w:pPr>
        <w:spacing w:after="0" w:line="240" w:lineRule="auto"/>
        <w:ind w:left="-284"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r w:rsidRPr="00C0128C">
        <w:rPr>
          <w:rFonts w:ascii="Times New Roman" w:hAnsi="Times New Roman" w:cs="Times New Roman"/>
          <w:color w:val="000000" w:themeColor="text1"/>
          <w:sz w:val="28"/>
          <w:szCs w:val="28"/>
          <w:lang w:val="uk-UA"/>
        </w:rPr>
        <w:t xml:space="preserve">. </w:t>
      </w:r>
      <w:r w:rsidRPr="00C0128C">
        <w:rPr>
          <w:rFonts w:ascii="Times New Roman" w:hAnsi="Times New Roman"/>
          <w:color w:val="000000" w:themeColor="text1"/>
          <w:sz w:val="28"/>
          <w:szCs w:val="28"/>
          <w:lang w:val="uk-UA"/>
        </w:rPr>
        <w:t>Контроль за виконанням рішення покласти на директора департаменту житлово-комунального комплексу Яценка О.О.</w:t>
      </w:r>
    </w:p>
    <w:p w14:paraId="1175A487" w14:textId="77777777" w:rsidR="00D4630F" w:rsidRPr="00C0128C" w:rsidRDefault="00D4630F" w:rsidP="00D4630F">
      <w:pPr>
        <w:pStyle w:val="1"/>
        <w:ind w:left="-284"/>
        <w:jc w:val="both"/>
        <w:rPr>
          <w:color w:val="000000" w:themeColor="text1"/>
          <w:sz w:val="28"/>
          <w:szCs w:val="28"/>
        </w:rPr>
      </w:pPr>
    </w:p>
    <w:p w14:paraId="6935958C" w14:textId="77777777" w:rsidR="00D4630F" w:rsidRDefault="00D4630F" w:rsidP="00D4630F">
      <w:pPr>
        <w:pStyle w:val="1"/>
        <w:ind w:left="-284"/>
        <w:jc w:val="both"/>
        <w:rPr>
          <w:color w:val="000000" w:themeColor="text1"/>
          <w:sz w:val="28"/>
          <w:szCs w:val="28"/>
        </w:rPr>
      </w:pPr>
      <w:r w:rsidRPr="00C0128C">
        <w:rPr>
          <w:color w:val="000000" w:themeColor="text1"/>
          <w:sz w:val="28"/>
          <w:szCs w:val="28"/>
        </w:rPr>
        <w:t>Міський голова</w:t>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sidRPr="00C0128C">
        <w:rPr>
          <w:color w:val="000000" w:themeColor="text1"/>
          <w:sz w:val="28"/>
          <w:szCs w:val="28"/>
        </w:rPr>
        <w:tab/>
      </w:r>
      <w:r>
        <w:rPr>
          <w:color w:val="000000" w:themeColor="text1"/>
          <w:sz w:val="28"/>
          <w:szCs w:val="28"/>
        </w:rPr>
        <w:t xml:space="preserve">         </w:t>
      </w:r>
      <w:r w:rsidRPr="00C0128C">
        <w:rPr>
          <w:color w:val="000000" w:themeColor="text1"/>
          <w:sz w:val="28"/>
          <w:szCs w:val="28"/>
        </w:rPr>
        <w:t>Анатолій БОНДАРЕНКО</w:t>
      </w:r>
    </w:p>
    <w:p w14:paraId="47B71924" w14:textId="77777777" w:rsidR="00D4630F" w:rsidRDefault="00D4630F" w:rsidP="00D4630F">
      <w:pPr>
        <w:pStyle w:val="1"/>
        <w:ind w:left="-284"/>
        <w:jc w:val="both"/>
        <w:rPr>
          <w:color w:val="000000" w:themeColor="text1"/>
          <w:sz w:val="28"/>
          <w:szCs w:val="28"/>
        </w:rPr>
      </w:pPr>
    </w:p>
    <w:p w14:paraId="564C4887"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478743B3"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2B3D1002"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609BD85E"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55C87E77"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07A87FCA"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663B12B7"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0349E860"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456461F3" w14:textId="77777777" w:rsidR="00D4630F" w:rsidRDefault="00D4630F" w:rsidP="0080277E">
      <w:pPr>
        <w:spacing w:after="0" w:line="240" w:lineRule="auto"/>
        <w:ind w:firstLine="5812"/>
        <w:jc w:val="both"/>
        <w:rPr>
          <w:rFonts w:ascii="Times New Roman" w:hAnsi="Times New Roman" w:cs="Times New Roman"/>
          <w:color w:val="000000" w:themeColor="text1"/>
          <w:sz w:val="28"/>
          <w:szCs w:val="28"/>
          <w:lang w:val="uk-UA"/>
        </w:rPr>
      </w:pPr>
    </w:p>
    <w:p w14:paraId="2CC0A745" w14:textId="77777777" w:rsidR="0080277E" w:rsidRPr="003C32E0" w:rsidRDefault="0080277E" w:rsidP="0080277E">
      <w:pPr>
        <w:spacing w:after="0" w:line="240" w:lineRule="auto"/>
        <w:ind w:firstLine="5812"/>
        <w:jc w:val="both"/>
        <w:rPr>
          <w:rFonts w:ascii="Times New Roman" w:hAnsi="Times New Roman" w:cs="Times New Roman"/>
          <w:color w:val="000000" w:themeColor="text1"/>
          <w:sz w:val="28"/>
          <w:szCs w:val="28"/>
          <w:lang w:val="uk-UA"/>
        </w:rPr>
      </w:pPr>
      <w:bookmarkStart w:id="0" w:name="_GoBack"/>
      <w:bookmarkEnd w:id="0"/>
      <w:r w:rsidRPr="001A5263">
        <w:rPr>
          <w:rFonts w:ascii="Times New Roman" w:hAnsi="Times New Roman" w:cs="Times New Roman"/>
          <w:color w:val="000000" w:themeColor="text1"/>
          <w:sz w:val="28"/>
          <w:szCs w:val="28"/>
          <w:lang w:val="uk-UA"/>
        </w:rPr>
        <w:lastRenderedPageBreak/>
        <w:t>Додаток</w:t>
      </w:r>
      <w:r w:rsidRPr="003C32E0">
        <w:rPr>
          <w:rFonts w:ascii="Times New Roman" w:hAnsi="Times New Roman" w:cs="Times New Roman"/>
          <w:color w:val="000000" w:themeColor="text1"/>
          <w:sz w:val="28"/>
          <w:szCs w:val="28"/>
          <w:lang w:val="uk-UA"/>
        </w:rPr>
        <w:t xml:space="preserve"> </w:t>
      </w:r>
    </w:p>
    <w:p w14:paraId="75DDD875" w14:textId="77777777" w:rsidR="0080277E" w:rsidRPr="003C32E0" w:rsidRDefault="0080277E" w:rsidP="0080277E">
      <w:pPr>
        <w:spacing w:after="0" w:line="240" w:lineRule="auto"/>
        <w:ind w:firstLine="5812"/>
        <w:jc w:val="both"/>
        <w:rPr>
          <w:rFonts w:ascii="Times New Roman" w:hAnsi="Times New Roman" w:cs="Times New Roman"/>
          <w:color w:val="000000" w:themeColor="text1"/>
          <w:sz w:val="28"/>
          <w:szCs w:val="28"/>
          <w:lang w:val="uk-UA"/>
        </w:rPr>
      </w:pPr>
      <w:r w:rsidRPr="003C32E0">
        <w:rPr>
          <w:rFonts w:ascii="Times New Roman" w:hAnsi="Times New Roman" w:cs="Times New Roman"/>
          <w:color w:val="000000" w:themeColor="text1"/>
          <w:sz w:val="28"/>
          <w:szCs w:val="28"/>
          <w:lang w:val="uk-UA"/>
        </w:rPr>
        <w:t>ЗАТВЕРДЖЕНО</w:t>
      </w:r>
    </w:p>
    <w:p w14:paraId="5AC5EAE7" w14:textId="77777777" w:rsidR="0080277E" w:rsidRPr="003C32E0" w:rsidRDefault="0080277E" w:rsidP="0080277E">
      <w:pPr>
        <w:spacing w:after="0" w:line="240" w:lineRule="auto"/>
        <w:ind w:firstLine="5812"/>
        <w:jc w:val="both"/>
        <w:rPr>
          <w:rFonts w:ascii="Times New Roman" w:hAnsi="Times New Roman" w:cs="Times New Roman"/>
          <w:color w:val="000000" w:themeColor="text1"/>
          <w:sz w:val="28"/>
          <w:szCs w:val="28"/>
          <w:lang w:val="uk-UA"/>
        </w:rPr>
      </w:pPr>
      <w:r w:rsidRPr="003C32E0">
        <w:rPr>
          <w:rFonts w:ascii="Times New Roman" w:hAnsi="Times New Roman" w:cs="Times New Roman"/>
          <w:color w:val="000000" w:themeColor="text1"/>
          <w:sz w:val="28"/>
          <w:szCs w:val="28"/>
          <w:lang w:val="uk-UA"/>
        </w:rPr>
        <w:t>рішення виконкому</w:t>
      </w:r>
    </w:p>
    <w:p w14:paraId="75D1770E" w14:textId="131C42AF" w:rsidR="0080277E" w:rsidRPr="003C32E0" w:rsidRDefault="001C2CED" w:rsidP="0080277E">
      <w:pPr>
        <w:spacing w:after="0" w:line="240" w:lineRule="auto"/>
        <w:ind w:firstLine="5812"/>
        <w:jc w:val="both"/>
        <w:rPr>
          <w:rFonts w:ascii="Times New Roman" w:hAnsi="Times New Roman" w:cs="Times New Roman"/>
          <w:color w:val="000000" w:themeColor="text1"/>
          <w:sz w:val="28"/>
          <w:szCs w:val="28"/>
          <w:lang w:val="uk-UA"/>
        </w:rPr>
      </w:pPr>
      <w:r w:rsidRPr="003C32E0">
        <w:rPr>
          <w:rFonts w:ascii="Times New Roman" w:hAnsi="Times New Roman" w:cs="Times New Roman"/>
          <w:color w:val="000000" w:themeColor="text1"/>
          <w:sz w:val="28"/>
          <w:szCs w:val="28"/>
          <w:lang w:val="uk-UA"/>
        </w:rPr>
        <w:t xml:space="preserve">від </w:t>
      </w:r>
      <w:r w:rsidR="00223BB7" w:rsidRPr="003C32E0">
        <w:rPr>
          <w:rFonts w:ascii="Times New Roman" w:hAnsi="Times New Roman" w:cs="Times New Roman"/>
          <w:color w:val="000000" w:themeColor="text1"/>
          <w:sz w:val="28"/>
          <w:szCs w:val="28"/>
          <w:lang w:val="uk-UA"/>
        </w:rPr>
        <w:t>__________</w:t>
      </w:r>
      <w:r w:rsidR="003C32E0">
        <w:rPr>
          <w:rFonts w:ascii="Times New Roman" w:hAnsi="Times New Roman" w:cs="Times New Roman"/>
          <w:color w:val="000000" w:themeColor="text1"/>
          <w:sz w:val="28"/>
          <w:szCs w:val="28"/>
          <w:lang w:val="uk-UA"/>
        </w:rPr>
        <w:t>__</w:t>
      </w:r>
      <w:r w:rsidRPr="003C32E0">
        <w:rPr>
          <w:rFonts w:ascii="Times New Roman" w:hAnsi="Times New Roman" w:cs="Times New Roman"/>
          <w:color w:val="000000" w:themeColor="text1"/>
          <w:sz w:val="28"/>
          <w:szCs w:val="28"/>
          <w:lang w:val="uk-UA"/>
        </w:rPr>
        <w:t xml:space="preserve"> </w:t>
      </w:r>
      <w:r w:rsidR="0080277E" w:rsidRPr="003C32E0">
        <w:rPr>
          <w:rFonts w:ascii="Times New Roman" w:hAnsi="Times New Roman" w:cs="Times New Roman"/>
          <w:color w:val="000000" w:themeColor="text1"/>
          <w:sz w:val="28"/>
          <w:szCs w:val="28"/>
          <w:lang w:val="uk-UA"/>
        </w:rPr>
        <w:t>№</w:t>
      </w:r>
      <w:r w:rsidR="00223BB7" w:rsidRPr="003C32E0">
        <w:rPr>
          <w:rFonts w:ascii="Times New Roman" w:hAnsi="Times New Roman" w:cs="Times New Roman"/>
          <w:color w:val="000000" w:themeColor="text1"/>
          <w:sz w:val="28"/>
          <w:szCs w:val="28"/>
          <w:lang w:val="uk-UA"/>
        </w:rPr>
        <w:t>______</w:t>
      </w:r>
      <w:r w:rsidR="003C32E0">
        <w:rPr>
          <w:rFonts w:ascii="Times New Roman" w:hAnsi="Times New Roman" w:cs="Times New Roman"/>
          <w:color w:val="000000" w:themeColor="text1"/>
          <w:sz w:val="28"/>
          <w:szCs w:val="28"/>
          <w:lang w:val="uk-UA"/>
        </w:rPr>
        <w:t>__</w:t>
      </w:r>
    </w:p>
    <w:p w14:paraId="7FD15DCD" w14:textId="77777777" w:rsidR="0080277E" w:rsidRPr="00C0128C" w:rsidRDefault="0080277E"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1E087C48" w14:textId="77777777" w:rsidR="00F406A9" w:rsidRPr="00C0128C" w:rsidRDefault="00C33AE3"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Правила</w:t>
      </w:r>
    </w:p>
    <w:p w14:paraId="4694A4E8" w14:textId="77777777" w:rsidR="00C33AE3" w:rsidRPr="00C0128C" w:rsidRDefault="00C33AE3"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 xml:space="preserve">користування </w:t>
      </w:r>
      <w:r w:rsidR="001710FB" w:rsidRPr="00C0128C">
        <w:rPr>
          <w:rFonts w:ascii="Times New Roman" w:hAnsi="Times New Roman" w:cs="Times New Roman"/>
          <w:b/>
          <w:color w:val="000000" w:themeColor="text1"/>
          <w:sz w:val="28"/>
          <w:szCs w:val="28"/>
          <w:lang w:val="uk-UA"/>
        </w:rPr>
        <w:t xml:space="preserve">міським </w:t>
      </w:r>
      <w:r w:rsidR="0009123B" w:rsidRPr="00C0128C">
        <w:rPr>
          <w:rFonts w:ascii="Times New Roman" w:hAnsi="Times New Roman" w:cs="Times New Roman"/>
          <w:b/>
          <w:color w:val="000000" w:themeColor="text1"/>
          <w:sz w:val="28"/>
          <w:szCs w:val="28"/>
          <w:lang w:val="uk-UA"/>
        </w:rPr>
        <w:t xml:space="preserve">пасажирським автомобільним та електричним </w:t>
      </w:r>
      <w:r w:rsidR="001710FB" w:rsidRPr="00C0128C">
        <w:rPr>
          <w:rFonts w:ascii="Times New Roman" w:hAnsi="Times New Roman" w:cs="Times New Roman"/>
          <w:b/>
          <w:color w:val="000000" w:themeColor="text1"/>
          <w:sz w:val="28"/>
          <w:szCs w:val="28"/>
          <w:lang w:val="uk-UA"/>
        </w:rPr>
        <w:t>транспортом</w:t>
      </w:r>
      <w:r w:rsidRPr="00C0128C">
        <w:rPr>
          <w:rFonts w:ascii="Times New Roman" w:hAnsi="Times New Roman" w:cs="Times New Roman"/>
          <w:b/>
          <w:color w:val="000000" w:themeColor="text1"/>
          <w:sz w:val="28"/>
          <w:szCs w:val="28"/>
          <w:lang w:val="uk-UA"/>
        </w:rPr>
        <w:t xml:space="preserve"> у м. Черкаси</w:t>
      </w:r>
    </w:p>
    <w:p w14:paraId="4F872E73" w14:textId="77777777" w:rsidR="00A10C6B" w:rsidRPr="00C0128C" w:rsidRDefault="00A10C6B"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p>
    <w:p w14:paraId="7BA28591" w14:textId="08F730CE" w:rsidR="00A53262" w:rsidRPr="00D70660" w:rsidRDefault="00C33AE3" w:rsidP="00D70660">
      <w:pPr>
        <w:pStyle w:val="a3"/>
        <w:numPr>
          <w:ilvl w:val="0"/>
          <w:numId w:val="1"/>
        </w:numPr>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Загальні положення.</w:t>
      </w:r>
    </w:p>
    <w:p w14:paraId="24EB1446" w14:textId="77777777" w:rsidR="00DE5F3E" w:rsidRPr="00C0128C" w:rsidRDefault="00930204" w:rsidP="00DE5F3E">
      <w:pPr>
        <w:pStyle w:val="a3"/>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shd w:val="clear" w:color="auto" w:fill="FFFFFF"/>
          <w:lang w:val="uk-UA"/>
        </w:rPr>
        <w:t>1.1. </w:t>
      </w:r>
      <w:r w:rsidR="00DE5F3E" w:rsidRPr="00C0128C">
        <w:rPr>
          <w:rFonts w:ascii="Times New Roman" w:hAnsi="Times New Roman" w:cs="Times New Roman"/>
          <w:color w:val="000000" w:themeColor="text1"/>
          <w:sz w:val="28"/>
          <w:szCs w:val="28"/>
          <w:lang w:val="uk-UA"/>
        </w:rPr>
        <w:t xml:space="preserve">Правила користування міським пасажирським автомобільним та електричним транспортом у м. Черкаси (далі Правила) розроблені відповідно до законів України «Про міський електричний транспорт», «Про автомобільний транспорт», </w:t>
      </w:r>
      <w:r w:rsidR="008D2AD2" w:rsidRPr="00C0128C">
        <w:rPr>
          <w:rFonts w:ascii="Times New Roman" w:hAnsi="Times New Roman" w:cs="Times New Roman"/>
          <w:color w:val="000000" w:themeColor="text1"/>
          <w:sz w:val="28"/>
          <w:szCs w:val="28"/>
          <w:lang w:val="uk-UA"/>
        </w:rPr>
        <w:t>постанов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w:t>
      </w:r>
      <w:r w:rsidR="00F91839" w:rsidRPr="00C0128C">
        <w:rPr>
          <w:rFonts w:ascii="Times New Roman" w:hAnsi="Times New Roman" w:cs="Times New Roman"/>
          <w:bCs/>
          <w:color w:val="000000" w:themeColor="text1"/>
          <w:sz w:val="28"/>
          <w:szCs w:val="28"/>
          <w:lang w:val="uk-UA"/>
        </w:rPr>
        <w:t>.</w:t>
      </w:r>
    </w:p>
    <w:p w14:paraId="69757A00" w14:textId="77777777" w:rsidR="00C33AE3" w:rsidRPr="00C0128C" w:rsidRDefault="0004055B"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shd w:val="clear" w:color="auto" w:fill="FFFFFF"/>
          <w:lang w:val="uk-UA"/>
        </w:rPr>
        <w:t>Цими Правилами встановлюються єд</w:t>
      </w:r>
      <w:r w:rsidR="00F91839" w:rsidRPr="00C0128C">
        <w:rPr>
          <w:rFonts w:ascii="Times New Roman" w:hAnsi="Times New Roman" w:cs="Times New Roman"/>
          <w:color w:val="000000" w:themeColor="text1"/>
          <w:sz w:val="28"/>
          <w:szCs w:val="28"/>
          <w:shd w:val="clear" w:color="auto" w:fill="FFFFFF"/>
          <w:lang w:val="uk-UA"/>
        </w:rPr>
        <w:t xml:space="preserve">ині правила користування міським </w:t>
      </w:r>
      <w:r w:rsidRPr="00C0128C">
        <w:rPr>
          <w:rFonts w:ascii="Times New Roman" w:hAnsi="Times New Roman" w:cs="Times New Roman"/>
          <w:color w:val="000000" w:themeColor="text1"/>
          <w:sz w:val="28"/>
          <w:szCs w:val="28"/>
          <w:shd w:val="clear" w:color="auto" w:fill="FFFFFF"/>
          <w:lang w:val="uk-UA"/>
        </w:rPr>
        <w:t xml:space="preserve">транспортом на території м. Черкаси, у тому числі порядок проїзду і його оплати, права та обов’язки пасажирів, взаємовідносини </w:t>
      </w:r>
      <w:r w:rsidR="00790D46" w:rsidRPr="00C0128C">
        <w:rPr>
          <w:rFonts w:ascii="Times New Roman" w:hAnsi="Times New Roman" w:cs="Times New Roman"/>
          <w:color w:val="000000" w:themeColor="text1"/>
          <w:sz w:val="28"/>
          <w:szCs w:val="28"/>
          <w:shd w:val="clear" w:color="auto" w:fill="FFFFFF"/>
          <w:lang w:val="uk-UA"/>
        </w:rPr>
        <w:t>надавачів послуг з перевезення пасажирів міським транспортом (далі-</w:t>
      </w:r>
      <w:r w:rsidRPr="00C0128C">
        <w:rPr>
          <w:rFonts w:ascii="Times New Roman" w:hAnsi="Times New Roman" w:cs="Times New Roman"/>
          <w:color w:val="000000" w:themeColor="text1"/>
          <w:sz w:val="28"/>
          <w:szCs w:val="28"/>
          <w:shd w:val="clear" w:color="auto" w:fill="FFFFFF"/>
          <w:lang w:val="uk-UA"/>
        </w:rPr>
        <w:t>Перевізник</w:t>
      </w:r>
      <w:r w:rsidR="00790D46" w:rsidRPr="00C0128C">
        <w:rPr>
          <w:rFonts w:ascii="Times New Roman" w:hAnsi="Times New Roman" w:cs="Times New Roman"/>
          <w:color w:val="000000" w:themeColor="text1"/>
          <w:sz w:val="28"/>
          <w:szCs w:val="28"/>
          <w:shd w:val="clear" w:color="auto" w:fill="FFFFFF"/>
          <w:lang w:val="uk-UA"/>
        </w:rPr>
        <w:t>и)</w:t>
      </w:r>
      <w:r w:rsidRPr="00C0128C">
        <w:rPr>
          <w:rFonts w:ascii="Times New Roman" w:hAnsi="Times New Roman" w:cs="Times New Roman"/>
          <w:color w:val="000000" w:themeColor="text1"/>
          <w:sz w:val="28"/>
          <w:szCs w:val="28"/>
          <w:shd w:val="clear" w:color="auto" w:fill="FFFFFF"/>
          <w:lang w:val="uk-UA"/>
        </w:rPr>
        <w:t xml:space="preserve"> і пасажирів під час проїзду, враховуючи особливості транспортної інфраструктури</w:t>
      </w:r>
      <w:r w:rsidR="00C33AE3" w:rsidRPr="00C0128C">
        <w:rPr>
          <w:rFonts w:ascii="Times New Roman" w:hAnsi="Times New Roman" w:cs="Times New Roman"/>
          <w:color w:val="000000" w:themeColor="text1"/>
          <w:sz w:val="28"/>
          <w:szCs w:val="28"/>
          <w:lang w:val="uk-UA"/>
        </w:rPr>
        <w:t>.</w:t>
      </w:r>
    </w:p>
    <w:p w14:paraId="5AD63128" w14:textId="77777777" w:rsidR="00CA7FD4" w:rsidRPr="00C0128C" w:rsidRDefault="009272A3" w:rsidP="00930204">
      <w:pPr>
        <w:pStyle w:val="a3"/>
        <w:numPr>
          <w:ilvl w:val="1"/>
          <w:numId w:val="6"/>
        </w:numPr>
        <w:shd w:val="clear" w:color="auto" w:fill="FFFFFF"/>
        <w:tabs>
          <w:tab w:val="left" w:pos="993"/>
          <w:tab w:val="left" w:pos="1134"/>
        </w:tabs>
        <w:spacing w:after="0" w:line="240" w:lineRule="auto"/>
        <w:ind w:left="0" w:firstLine="709"/>
        <w:jc w:val="both"/>
        <w:textAlignment w:val="baseline"/>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CA7FD4" w:rsidRPr="00C0128C">
        <w:rPr>
          <w:rFonts w:ascii="Times New Roman" w:eastAsia="Times New Roman" w:hAnsi="Times New Roman" w:cs="Times New Roman"/>
          <w:color w:val="000000" w:themeColor="text1"/>
          <w:sz w:val="28"/>
          <w:szCs w:val="28"/>
          <w:lang w:val="uk-UA" w:eastAsia="ru-RU"/>
        </w:rPr>
        <w:t>Правила  обов’язкові  для  виконання  усіма пасажирами, уповноваженими особами Перевізник</w:t>
      </w:r>
      <w:r w:rsidR="00790D46" w:rsidRPr="00C0128C">
        <w:rPr>
          <w:rFonts w:ascii="Times New Roman" w:eastAsia="Times New Roman" w:hAnsi="Times New Roman" w:cs="Times New Roman"/>
          <w:color w:val="000000" w:themeColor="text1"/>
          <w:sz w:val="28"/>
          <w:szCs w:val="28"/>
          <w:lang w:val="uk-UA" w:eastAsia="ru-RU"/>
        </w:rPr>
        <w:t>ів</w:t>
      </w:r>
      <w:r w:rsidR="00CA7FD4" w:rsidRPr="00C0128C">
        <w:rPr>
          <w:rFonts w:ascii="Times New Roman" w:eastAsia="Times New Roman" w:hAnsi="Times New Roman" w:cs="Times New Roman"/>
          <w:color w:val="000000" w:themeColor="text1"/>
          <w:sz w:val="28"/>
          <w:szCs w:val="28"/>
          <w:lang w:val="uk-UA" w:eastAsia="ru-RU"/>
        </w:rPr>
        <w:t xml:space="preserve">. Уповноважені особи Перевізника не можуть надавати чи встановлювати умови користування транспортними послугами, що суперечать цим Правилам. </w:t>
      </w:r>
      <w:r w:rsidR="00F2348F" w:rsidRPr="00C0128C">
        <w:rPr>
          <w:rFonts w:ascii="Times New Roman" w:eastAsia="Times New Roman" w:hAnsi="Times New Roman" w:cs="Times New Roman"/>
          <w:color w:val="000000" w:themeColor="text1"/>
          <w:sz w:val="28"/>
          <w:szCs w:val="28"/>
          <w:lang w:val="uk-UA" w:eastAsia="ru-RU"/>
        </w:rPr>
        <w:t>Ці</w:t>
      </w:r>
      <w:r w:rsidR="00CA7FD4" w:rsidRPr="00C0128C">
        <w:rPr>
          <w:rFonts w:ascii="Times New Roman" w:eastAsia="Times New Roman" w:hAnsi="Times New Roman" w:cs="Times New Roman"/>
          <w:color w:val="000000" w:themeColor="text1"/>
          <w:sz w:val="28"/>
          <w:szCs w:val="28"/>
          <w:lang w:val="uk-UA" w:eastAsia="ru-RU"/>
        </w:rPr>
        <w:t xml:space="preserve"> Правила не впливають на права та обов’язки пасажира, що визначені законодавством України.</w:t>
      </w:r>
    </w:p>
    <w:p w14:paraId="6628BF98" w14:textId="77777777" w:rsidR="00DC5069" w:rsidRPr="00C0128C" w:rsidRDefault="006E0F72" w:rsidP="00930204">
      <w:pPr>
        <w:shd w:val="clear" w:color="auto" w:fill="FFFFFF"/>
        <w:tabs>
          <w:tab w:val="left" w:pos="993"/>
          <w:tab w:val="left" w:pos="1134"/>
          <w:tab w:val="left" w:pos="1276"/>
        </w:tabs>
        <w:spacing w:after="0" w:line="240" w:lineRule="auto"/>
        <w:ind w:firstLine="709"/>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eastAsia="Times New Roman" w:hAnsi="Times New Roman" w:cs="Times New Roman"/>
          <w:color w:val="000000" w:themeColor="text1"/>
          <w:sz w:val="28"/>
          <w:szCs w:val="28"/>
          <w:lang w:val="uk-UA" w:eastAsia="ru-RU"/>
        </w:rPr>
        <w:t>1.</w:t>
      </w:r>
      <w:r w:rsidR="009272A3" w:rsidRPr="00C0128C">
        <w:rPr>
          <w:rFonts w:ascii="Times New Roman" w:eastAsia="Times New Roman" w:hAnsi="Times New Roman" w:cs="Times New Roman"/>
          <w:color w:val="000000" w:themeColor="text1"/>
          <w:sz w:val="28"/>
          <w:szCs w:val="28"/>
          <w:lang w:val="uk-UA" w:eastAsia="ru-RU"/>
        </w:rPr>
        <w:t>3. </w:t>
      </w:r>
      <w:r w:rsidR="00D7523C" w:rsidRPr="00C0128C">
        <w:rPr>
          <w:rFonts w:ascii="Times New Roman" w:hAnsi="Times New Roman" w:cs="Times New Roman"/>
          <w:color w:val="000000" w:themeColor="text1"/>
          <w:sz w:val="28"/>
          <w:szCs w:val="28"/>
          <w:shd w:val="clear" w:color="auto" w:fill="FFFFFF"/>
          <w:lang w:val="uk-UA"/>
        </w:rPr>
        <w:t xml:space="preserve">Правовою основою користування міським </w:t>
      </w:r>
      <w:r w:rsidR="00790D46" w:rsidRPr="00C0128C">
        <w:rPr>
          <w:rFonts w:ascii="Times New Roman" w:hAnsi="Times New Roman" w:cs="Times New Roman"/>
          <w:color w:val="000000" w:themeColor="text1"/>
          <w:sz w:val="28"/>
          <w:szCs w:val="28"/>
          <w:shd w:val="clear" w:color="auto" w:fill="FFFFFF"/>
          <w:lang w:val="uk-UA"/>
        </w:rPr>
        <w:t xml:space="preserve">автомобільним та </w:t>
      </w:r>
      <w:r w:rsidR="00D7523C" w:rsidRPr="00C0128C">
        <w:rPr>
          <w:rFonts w:ascii="Times New Roman" w:hAnsi="Times New Roman" w:cs="Times New Roman"/>
          <w:color w:val="000000" w:themeColor="text1"/>
          <w:sz w:val="28"/>
          <w:szCs w:val="28"/>
          <w:shd w:val="clear" w:color="auto" w:fill="FFFFFF"/>
          <w:lang w:val="uk-UA"/>
        </w:rPr>
        <w:t xml:space="preserve">електричним транспортом на території м. </w:t>
      </w:r>
      <w:r w:rsidR="00DC5069" w:rsidRPr="00C0128C">
        <w:rPr>
          <w:rFonts w:ascii="Times New Roman" w:hAnsi="Times New Roman" w:cs="Times New Roman"/>
          <w:color w:val="000000" w:themeColor="text1"/>
          <w:sz w:val="28"/>
          <w:szCs w:val="28"/>
          <w:shd w:val="clear" w:color="auto" w:fill="FFFFFF"/>
          <w:lang w:val="uk-UA"/>
        </w:rPr>
        <w:t>Черкаси</w:t>
      </w:r>
      <w:r w:rsidR="00D7523C" w:rsidRPr="00C0128C">
        <w:rPr>
          <w:rFonts w:ascii="Times New Roman" w:hAnsi="Times New Roman" w:cs="Times New Roman"/>
          <w:color w:val="000000" w:themeColor="text1"/>
          <w:sz w:val="28"/>
          <w:szCs w:val="28"/>
          <w:shd w:val="clear" w:color="auto" w:fill="FFFFFF"/>
          <w:lang w:val="uk-UA"/>
        </w:rPr>
        <w:t xml:space="preserve"> є Конституція України, Цивільний кодекс України (№435-ІУ від 16.01.2003), Господарський кодекс України (№ 436-ІУ від 16.01.2003), Закони України «Про транспорт» (№ 232/94-ВР від 10.11.1994), «Про міський електричний транспорт» (№ 1914-ІУ від 29.06.2004), «Про дорожній рух» (№ 3353-ХІІ від 30.06.1993), «Про захист прав споживачів» (№ 1023-ХІІ від 12.05.1991), </w:t>
      </w:r>
      <w:r w:rsidR="00476C93" w:rsidRPr="00C0128C">
        <w:rPr>
          <w:rFonts w:ascii="Times New Roman" w:eastAsia="Times New Roman" w:hAnsi="Times New Roman" w:cs="Times New Roman"/>
          <w:color w:val="000000" w:themeColor="text1"/>
          <w:sz w:val="28"/>
          <w:szCs w:val="28"/>
          <w:lang w:val="uk-UA" w:eastAsia="uk-UA"/>
        </w:rPr>
        <w:t xml:space="preserve">постанови Кабінету Міністрів України від 23.11.2004 № 1735  «Про затвердження Правил надання населенню послуг з перевезень міським електротранспортом» та від 18.02.1997 № 176 «Про затвердження Правил надання послуг пасажирського автомобільного транспорту», </w:t>
      </w:r>
      <w:r w:rsidR="00D7523C" w:rsidRPr="00C0128C">
        <w:rPr>
          <w:rFonts w:ascii="Times New Roman" w:hAnsi="Times New Roman" w:cs="Times New Roman"/>
          <w:color w:val="000000" w:themeColor="text1"/>
          <w:sz w:val="28"/>
          <w:szCs w:val="28"/>
          <w:shd w:val="clear" w:color="auto" w:fill="FFFFFF"/>
          <w:lang w:val="uk-UA"/>
        </w:rPr>
        <w:t>інші акти законодавства України, а також ці Правила.</w:t>
      </w:r>
    </w:p>
    <w:p w14:paraId="5B7B8D32" w14:textId="2314C679" w:rsidR="003C32E0" w:rsidRPr="00C0128C" w:rsidRDefault="00CA7FD4" w:rsidP="00D70660">
      <w:pPr>
        <w:shd w:val="clear" w:color="auto" w:fill="FFFFFF"/>
        <w:tabs>
          <w:tab w:val="left" w:pos="993"/>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1.4. Окремими актами органу місцевого самоврядування можуть вноситись зміни та доповнення до </w:t>
      </w:r>
      <w:r w:rsidR="00F2348F" w:rsidRPr="00C0128C">
        <w:rPr>
          <w:rFonts w:ascii="Times New Roman" w:eastAsia="Times New Roman" w:hAnsi="Times New Roman" w:cs="Times New Roman"/>
          <w:color w:val="000000" w:themeColor="text1"/>
          <w:sz w:val="28"/>
          <w:szCs w:val="28"/>
          <w:lang w:val="uk-UA" w:eastAsia="ru-RU"/>
        </w:rPr>
        <w:t>ц</w:t>
      </w:r>
      <w:r w:rsidRPr="00C0128C">
        <w:rPr>
          <w:rFonts w:ascii="Times New Roman" w:eastAsia="Times New Roman" w:hAnsi="Times New Roman" w:cs="Times New Roman"/>
          <w:color w:val="000000" w:themeColor="text1"/>
          <w:sz w:val="28"/>
          <w:szCs w:val="28"/>
          <w:lang w:val="uk-UA" w:eastAsia="ru-RU"/>
        </w:rPr>
        <w:t xml:space="preserve">их Правил, які діють до моменту їх скасування чи </w:t>
      </w:r>
      <w:r w:rsidR="00E127DA">
        <w:rPr>
          <w:rFonts w:ascii="Times New Roman" w:eastAsia="Times New Roman" w:hAnsi="Times New Roman" w:cs="Times New Roman"/>
          <w:color w:val="000000" w:themeColor="text1"/>
          <w:sz w:val="28"/>
          <w:szCs w:val="28"/>
          <w:lang w:val="uk-UA" w:eastAsia="ru-RU"/>
        </w:rPr>
        <w:t>затвердження</w:t>
      </w:r>
      <w:r w:rsidRPr="00C0128C">
        <w:rPr>
          <w:rFonts w:ascii="Times New Roman" w:eastAsia="Times New Roman" w:hAnsi="Times New Roman" w:cs="Times New Roman"/>
          <w:color w:val="000000" w:themeColor="text1"/>
          <w:sz w:val="28"/>
          <w:szCs w:val="28"/>
          <w:lang w:val="uk-UA" w:eastAsia="ru-RU"/>
        </w:rPr>
        <w:t xml:space="preserve"> цих Правил у новій редакції.</w:t>
      </w:r>
    </w:p>
    <w:p w14:paraId="3552FD68" w14:textId="0683703D" w:rsidR="00A53262" w:rsidRPr="00D70660" w:rsidRDefault="009272A3" w:rsidP="00D70660">
      <w:pPr>
        <w:pStyle w:val="a3"/>
        <w:tabs>
          <w:tab w:val="left" w:pos="993"/>
          <w:tab w:val="left" w:pos="1134"/>
        </w:tabs>
        <w:spacing w:after="0" w:line="240" w:lineRule="auto"/>
        <w:ind w:left="0" w:firstLine="709"/>
        <w:jc w:val="center"/>
        <w:rPr>
          <w:rFonts w:ascii="Times New Roman" w:hAnsi="Times New Roman" w:cs="Times New Roman"/>
          <w:color w:val="000000" w:themeColor="text1"/>
          <w:sz w:val="28"/>
          <w:szCs w:val="28"/>
          <w:lang w:val="uk-UA"/>
        </w:rPr>
      </w:pPr>
      <w:r w:rsidRPr="00C0128C">
        <w:rPr>
          <w:rFonts w:ascii="Times New Roman" w:hAnsi="Times New Roman" w:cs="Times New Roman"/>
          <w:b/>
          <w:color w:val="000000" w:themeColor="text1"/>
          <w:sz w:val="28"/>
          <w:szCs w:val="28"/>
          <w:lang w:val="uk-UA"/>
        </w:rPr>
        <w:t>2. </w:t>
      </w:r>
      <w:r w:rsidR="00060BB1" w:rsidRPr="00C0128C">
        <w:rPr>
          <w:rFonts w:ascii="Times New Roman" w:hAnsi="Times New Roman" w:cs="Times New Roman"/>
          <w:b/>
          <w:color w:val="000000" w:themeColor="text1"/>
          <w:sz w:val="28"/>
          <w:szCs w:val="28"/>
          <w:lang w:val="uk-UA"/>
        </w:rPr>
        <w:t>Терміни та їх визначення.</w:t>
      </w:r>
    </w:p>
    <w:p w14:paraId="4BD04B35" w14:textId="77777777" w:rsidR="00060BB1" w:rsidRPr="00C0128C" w:rsidRDefault="00060BB1"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У цих </w:t>
      </w:r>
      <w:r w:rsidR="001710FB" w:rsidRPr="00C0128C">
        <w:rPr>
          <w:rFonts w:ascii="Times New Roman" w:hAnsi="Times New Roman" w:cs="Times New Roman"/>
          <w:color w:val="000000" w:themeColor="text1"/>
          <w:sz w:val="28"/>
          <w:szCs w:val="28"/>
          <w:lang w:val="uk-UA"/>
        </w:rPr>
        <w:t>П</w:t>
      </w:r>
      <w:r w:rsidRPr="00C0128C">
        <w:rPr>
          <w:rFonts w:ascii="Times New Roman" w:hAnsi="Times New Roman" w:cs="Times New Roman"/>
          <w:color w:val="000000" w:themeColor="text1"/>
          <w:sz w:val="28"/>
          <w:szCs w:val="28"/>
          <w:lang w:val="uk-UA"/>
        </w:rPr>
        <w:t>равилах терміни вживаються в такому значенні:</w:t>
      </w:r>
    </w:p>
    <w:p w14:paraId="10E21496" w14:textId="77777777" w:rsidR="00B831C1" w:rsidRPr="00C0128C" w:rsidRDefault="00B831C1" w:rsidP="00B831C1">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замовник послуг – виконавчий комітет Черкаської міської ради;</w:t>
      </w:r>
    </w:p>
    <w:p w14:paraId="4C3C7A49" w14:textId="77777777" w:rsidR="00AB2622" w:rsidRPr="00C0128C" w:rsidRDefault="00AB2622" w:rsidP="00B831C1">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перевізники - комунальне підприємство «Черкасиелектротранс» Черкаської міської ради, юридичні особи та фізичні особи-підприємці, які надають послуги з перевезення пасажирів на міських автобусних маршрутах загального користування на підставі договорів з організатором перевезень</w:t>
      </w:r>
      <w:r w:rsidR="00554763" w:rsidRPr="00C0128C">
        <w:rPr>
          <w:rFonts w:ascii="Times New Roman" w:hAnsi="Times New Roman" w:cs="Times New Roman"/>
          <w:color w:val="000000" w:themeColor="text1"/>
          <w:sz w:val="28"/>
          <w:szCs w:val="28"/>
          <w:lang w:val="uk-UA"/>
        </w:rPr>
        <w:t xml:space="preserve"> (далі - Договір)</w:t>
      </w:r>
      <w:r w:rsidRPr="00C0128C">
        <w:rPr>
          <w:rFonts w:ascii="Times New Roman" w:hAnsi="Times New Roman" w:cs="Times New Roman"/>
          <w:color w:val="000000" w:themeColor="text1"/>
          <w:sz w:val="28"/>
          <w:szCs w:val="28"/>
          <w:lang w:val="uk-UA"/>
        </w:rPr>
        <w:t>;</w:t>
      </w:r>
    </w:p>
    <w:p w14:paraId="472C1A69" w14:textId="77777777" w:rsidR="00557D2E" w:rsidRPr="00C0128C" w:rsidRDefault="003A0058" w:rsidP="004C2E08">
      <w:pPr>
        <w:pStyle w:val="ac"/>
        <w:numPr>
          <w:ilvl w:val="0"/>
          <w:numId w:val="2"/>
        </w:numPr>
        <w:shd w:val="clear" w:color="auto" w:fill="FFFFFF"/>
        <w:tabs>
          <w:tab w:val="left" w:pos="993"/>
          <w:tab w:val="left" w:pos="1134"/>
        </w:tabs>
        <w:spacing w:after="0" w:line="240" w:lineRule="auto"/>
        <w:ind w:left="0" w:firstLine="709"/>
        <w:contextualSpacing/>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працівник перевізника - фізична особа із числа працівників перевізника або підрядної організації із якою у перевізника укладено </w:t>
      </w:r>
      <w:r w:rsidR="00554763" w:rsidRPr="00C0128C">
        <w:rPr>
          <w:rFonts w:ascii="Times New Roman" w:hAnsi="Times New Roman" w:cs="Times New Roman"/>
          <w:color w:val="000000" w:themeColor="text1"/>
          <w:sz w:val="28"/>
          <w:szCs w:val="28"/>
          <w:lang w:val="uk-UA"/>
        </w:rPr>
        <w:t>Д</w:t>
      </w:r>
      <w:r w:rsidRPr="00C0128C">
        <w:rPr>
          <w:rFonts w:ascii="Times New Roman" w:hAnsi="Times New Roman" w:cs="Times New Roman"/>
          <w:color w:val="000000" w:themeColor="text1"/>
          <w:sz w:val="28"/>
          <w:szCs w:val="28"/>
          <w:lang w:val="uk-UA"/>
        </w:rPr>
        <w:t>оговір та, яка виконує функції із забезпечення надання транспортних послуг;</w:t>
      </w:r>
    </w:p>
    <w:p w14:paraId="01FE0A76" w14:textId="77777777" w:rsidR="004C2E08" w:rsidRPr="00C0128C" w:rsidRDefault="00E56481" w:rsidP="004C2E08">
      <w:pPr>
        <w:pStyle w:val="ac"/>
        <w:numPr>
          <w:ilvl w:val="0"/>
          <w:numId w:val="2"/>
        </w:numPr>
        <w:shd w:val="clear" w:color="auto" w:fill="FFFFFF"/>
        <w:tabs>
          <w:tab w:val="left" w:pos="993"/>
          <w:tab w:val="left" w:pos="1134"/>
        </w:tabs>
        <w:spacing w:after="0" w:line="240" w:lineRule="auto"/>
        <w:ind w:left="0" w:firstLine="709"/>
        <w:contextualSpacing/>
        <w:jc w:val="both"/>
        <w:rPr>
          <w:rStyle w:val="rvts7"/>
          <w:rFonts w:ascii="Times New Roman" w:hAnsi="Times New Roman" w:cs="Times New Roman"/>
          <w:color w:val="000000" w:themeColor="text1"/>
          <w:sz w:val="28"/>
          <w:szCs w:val="28"/>
          <w:lang w:val="uk-UA"/>
        </w:rPr>
      </w:pPr>
      <w:r w:rsidRPr="00C0128C">
        <w:rPr>
          <w:rStyle w:val="rvts7"/>
          <w:rFonts w:ascii="Times New Roman" w:hAnsi="Times New Roman" w:cs="Times New Roman"/>
          <w:color w:val="000000" w:themeColor="text1"/>
          <w:sz w:val="28"/>
          <w:szCs w:val="28"/>
          <w:lang w:val="uk-UA"/>
        </w:rPr>
        <w:t xml:space="preserve">багаж - речі, упаковані для перевезення предмети, розміром </w:t>
      </w:r>
      <w:r w:rsidR="006B0E94" w:rsidRPr="00C0128C">
        <w:rPr>
          <w:rStyle w:val="rvts7"/>
          <w:rFonts w:ascii="Times New Roman" w:hAnsi="Times New Roman" w:cs="Times New Roman"/>
          <w:color w:val="000000" w:themeColor="text1"/>
          <w:sz w:val="28"/>
          <w:szCs w:val="28"/>
          <w:lang w:val="uk-UA"/>
        </w:rPr>
        <w:t xml:space="preserve">не </w:t>
      </w:r>
      <w:r w:rsidRPr="00C0128C">
        <w:rPr>
          <w:rStyle w:val="rvts7"/>
          <w:rFonts w:ascii="Times New Roman" w:hAnsi="Times New Roman" w:cs="Times New Roman"/>
          <w:color w:val="000000" w:themeColor="text1"/>
          <w:sz w:val="28"/>
          <w:szCs w:val="28"/>
          <w:lang w:val="uk-UA"/>
        </w:rPr>
        <w:t xml:space="preserve">більше </w:t>
      </w:r>
      <w:r w:rsidR="00B66273" w:rsidRPr="00C0128C">
        <w:rPr>
          <w:rStyle w:val="rvts7"/>
          <w:rFonts w:ascii="Times New Roman" w:hAnsi="Times New Roman" w:cs="Times New Roman"/>
          <w:color w:val="000000" w:themeColor="text1"/>
          <w:sz w:val="28"/>
          <w:szCs w:val="28"/>
          <w:lang w:val="uk-UA"/>
        </w:rPr>
        <w:t>10</w:t>
      </w:r>
      <w:r w:rsidRPr="00C0128C">
        <w:rPr>
          <w:rStyle w:val="rvts7"/>
          <w:rFonts w:ascii="Times New Roman" w:hAnsi="Times New Roman" w:cs="Times New Roman"/>
          <w:color w:val="000000" w:themeColor="text1"/>
          <w:sz w:val="28"/>
          <w:szCs w:val="28"/>
          <w:lang w:val="uk-UA"/>
        </w:rPr>
        <w:t xml:space="preserve">0 х </w:t>
      </w:r>
      <w:r w:rsidR="00B66273" w:rsidRPr="00C0128C">
        <w:rPr>
          <w:rStyle w:val="rvts7"/>
          <w:rFonts w:ascii="Times New Roman" w:hAnsi="Times New Roman" w:cs="Times New Roman"/>
          <w:color w:val="000000" w:themeColor="text1"/>
          <w:sz w:val="28"/>
          <w:szCs w:val="28"/>
          <w:lang w:val="uk-UA"/>
        </w:rPr>
        <w:t>5</w:t>
      </w:r>
      <w:r w:rsidRPr="00C0128C">
        <w:rPr>
          <w:rStyle w:val="rvts7"/>
          <w:rFonts w:ascii="Times New Roman" w:hAnsi="Times New Roman" w:cs="Times New Roman"/>
          <w:color w:val="000000" w:themeColor="text1"/>
          <w:sz w:val="28"/>
          <w:szCs w:val="28"/>
          <w:lang w:val="uk-UA"/>
        </w:rPr>
        <w:t xml:space="preserve">0 х </w:t>
      </w:r>
      <w:r w:rsidR="00B66273" w:rsidRPr="00C0128C">
        <w:rPr>
          <w:rStyle w:val="rvts7"/>
          <w:rFonts w:ascii="Times New Roman" w:hAnsi="Times New Roman" w:cs="Times New Roman"/>
          <w:color w:val="000000" w:themeColor="text1"/>
          <w:sz w:val="28"/>
          <w:szCs w:val="28"/>
          <w:lang w:val="uk-UA"/>
        </w:rPr>
        <w:t>3</w:t>
      </w:r>
      <w:r w:rsidRPr="00C0128C">
        <w:rPr>
          <w:rStyle w:val="rvts7"/>
          <w:rFonts w:ascii="Times New Roman" w:hAnsi="Times New Roman" w:cs="Times New Roman"/>
          <w:color w:val="000000" w:themeColor="text1"/>
          <w:sz w:val="28"/>
          <w:szCs w:val="28"/>
          <w:lang w:val="uk-UA"/>
        </w:rPr>
        <w:t xml:space="preserve">0 см або вагою </w:t>
      </w:r>
      <w:r w:rsidR="00B66273" w:rsidRPr="00C0128C">
        <w:rPr>
          <w:rStyle w:val="rvts7"/>
          <w:rFonts w:ascii="Times New Roman" w:hAnsi="Times New Roman" w:cs="Times New Roman"/>
          <w:color w:val="000000" w:themeColor="text1"/>
          <w:sz w:val="28"/>
          <w:szCs w:val="28"/>
          <w:lang w:val="uk-UA"/>
        </w:rPr>
        <w:t xml:space="preserve">від 10 </w:t>
      </w:r>
      <w:r w:rsidRPr="00C0128C">
        <w:rPr>
          <w:rStyle w:val="rvts7"/>
          <w:rFonts w:ascii="Times New Roman" w:hAnsi="Times New Roman" w:cs="Times New Roman"/>
          <w:color w:val="000000" w:themeColor="text1"/>
          <w:sz w:val="28"/>
          <w:szCs w:val="28"/>
          <w:lang w:val="uk-UA"/>
        </w:rPr>
        <w:t>кг</w:t>
      </w:r>
      <w:r w:rsidR="0026369C" w:rsidRPr="00C0128C">
        <w:rPr>
          <w:rStyle w:val="rvts7"/>
          <w:rFonts w:ascii="Times New Roman" w:hAnsi="Times New Roman" w:cs="Times New Roman"/>
          <w:color w:val="000000" w:themeColor="text1"/>
          <w:sz w:val="28"/>
          <w:szCs w:val="28"/>
          <w:lang w:val="uk-UA"/>
        </w:rPr>
        <w:t xml:space="preserve"> до 40 кг</w:t>
      </w:r>
      <w:r w:rsidRPr="00C0128C">
        <w:rPr>
          <w:rStyle w:val="rvts7"/>
          <w:rFonts w:ascii="Times New Roman" w:hAnsi="Times New Roman" w:cs="Times New Roman"/>
          <w:color w:val="000000" w:themeColor="text1"/>
          <w:sz w:val="28"/>
          <w:szCs w:val="28"/>
          <w:lang w:val="uk-UA"/>
        </w:rPr>
        <w:t xml:space="preserve">, а також довгомірні предмети завдовжки </w:t>
      </w:r>
      <w:r w:rsidR="000550E6" w:rsidRPr="00C0128C">
        <w:rPr>
          <w:rStyle w:val="rvts7"/>
          <w:rFonts w:ascii="Times New Roman" w:hAnsi="Times New Roman" w:cs="Times New Roman"/>
          <w:color w:val="000000" w:themeColor="text1"/>
          <w:sz w:val="28"/>
          <w:szCs w:val="28"/>
          <w:lang w:val="uk-UA"/>
        </w:rPr>
        <w:t>понад</w:t>
      </w:r>
      <w:r w:rsidRPr="00C0128C">
        <w:rPr>
          <w:rStyle w:val="rvts7"/>
          <w:rFonts w:ascii="Times New Roman" w:hAnsi="Times New Roman" w:cs="Times New Roman"/>
          <w:color w:val="000000" w:themeColor="text1"/>
          <w:sz w:val="28"/>
          <w:szCs w:val="28"/>
          <w:lang w:val="uk-UA"/>
        </w:rPr>
        <w:t xml:space="preserve"> 150 см та діаметром понад 10 см (крім л</w:t>
      </w:r>
      <w:r w:rsidR="00DC5069" w:rsidRPr="00C0128C">
        <w:rPr>
          <w:rStyle w:val="rvts7"/>
          <w:rFonts w:ascii="Times New Roman" w:hAnsi="Times New Roman" w:cs="Times New Roman"/>
          <w:color w:val="000000" w:themeColor="text1"/>
          <w:sz w:val="28"/>
          <w:szCs w:val="28"/>
          <w:lang w:val="uk-UA"/>
        </w:rPr>
        <w:t>иж), які перевозяться пасажиром</w:t>
      </w:r>
      <w:r w:rsidR="004C2E08" w:rsidRPr="00C0128C">
        <w:rPr>
          <w:rStyle w:val="rvts7"/>
          <w:rFonts w:ascii="Times New Roman" w:hAnsi="Times New Roman" w:cs="Times New Roman"/>
          <w:color w:val="000000" w:themeColor="text1"/>
          <w:sz w:val="28"/>
          <w:szCs w:val="28"/>
          <w:lang w:val="uk-UA"/>
        </w:rPr>
        <w:t xml:space="preserve">. </w:t>
      </w:r>
    </w:p>
    <w:p w14:paraId="09E3FBF4" w14:textId="77777777" w:rsidR="00E56481" w:rsidRPr="00C0128C" w:rsidRDefault="004C2E08" w:rsidP="004C2E0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C0128C">
        <w:rPr>
          <w:rFonts w:ascii="Times New Roman" w:eastAsia="Times New Roman" w:hAnsi="Times New Roman" w:cs="Times New Roman"/>
          <w:color w:val="000000" w:themeColor="text1"/>
          <w:sz w:val="28"/>
          <w:szCs w:val="28"/>
          <w:lang w:val="uk-UA" w:eastAsia="uk-UA"/>
        </w:rPr>
        <w:t xml:space="preserve">Не вважається багажем та не потребує оплати, перевезення пасажиром: одної пари лиж, велосипеда, </w:t>
      </w:r>
      <w:r w:rsidR="006B0E94" w:rsidRPr="00C0128C">
        <w:rPr>
          <w:rFonts w:ascii="Times New Roman" w:eastAsia="Times New Roman" w:hAnsi="Times New Roman" w:cs="Times New Roman"/>
          <w:color w:val="000000" w:themeColor="text1"/>
          <w:sz w:val="28"/>
          <w:szCs w:val="28"/>
          <w:lang w:val="uk-UA" w:eastAsia="uk-UA"/>
        </w:rPr>
        <w:t>дитячо</w:t>
      </w:r>
      <w:r w:rsidR="00E44A93" w:rsidRPr="00C0128C">
        <w:rPr>
          <w:rFonts w:ascii="Times New Roman" w:eastAsia="Times New Roman" w:hAnsi="Times New Roman" w:cs="Times New Roman"/>
          <w:color w:val="000000" w:themeColor="text1"/>
          <w:sz w:val="28"/>
          <w:szCs w:val="28"/>
          <w:lang w:val="uk-UA" w:eastAsia="uk-UA"/>
        </w:rPr>
        <w:t>го</w:t>
      </w:r>
      <w:r w:rsidR="006B0E94" w:rsidRPr="00C0128C">
        <w:rPr>
          <w:rFonts w:ascii="Times New Roman" w:eastAsia="Times New Roman" w:hAnsi="Times New Roman" w:cs="Times New Roman"/>
          <w:color w:val="000000" w:themeColor="text1"/>
          <w:sz w:val="28"/>
          <w:szCs w:val="28"/>
          <w:lang w:val="uk-UA" w:eastAsia="uk-UA"/>
        </w:rPr>
        <w:t xml:space="preserve"> </w:t>
      </w:r>
      <w:r w:rsidR="00E44A93" w:rsidRPr="00C0128C">
        <w:rPr>
          <w:rFonts w:ascii="Times New Roman" w:eastAsia="Times New Roman" w:hAnsi="Times New Roman" w:cs="Times New Roman"/>
          <w:color w:val="000000" w:themeColor="text1"/>
          <w:sz w:val="28"/>
          <w:szCs w:val="28"/>
          <w:lang w:val="uk-UA" w:eastAsia="uk-UA"/>
        </w:rPr>
        <w:t>візка</w:t>
      </w:r>
      <w:r w:rsidR="006B0E94" w:rsidRPr="00C0128C">
        <w:rPr>
          <w:rFonts w:ascii="Times New Roman" w:eastAsia="Times New Roman" w:hAnsi="Times New Roman" w:cs="Times New Roman"/>
          <w:color w:val="000000" w:themeColor="text1"/>
          <w:sz w:val="28"/>
          <w:szCs w:val="28"/>
          <w:lang w:val="uk-UA" w:eastAsia="uk-UA"/>
        </w:rPr>
        <w:t xml:space="preserve">, </w:t>
      </w:r>
      <w:r w:rsidRPr="00C0128C">
        <w:rPr>
          <w:rFonts w:ascii="Times New Roman" w:eastAsia="Times New Roman" w:hAnsi="Times New Roman" w:cs="Times New Roman"/>
          <w:color w:val="000000" w:themeColor="text1"/>
          <w:sz w:val="28"/>
          <w:szCs w:val="28"/>
          <w:lang w:val="uk-UA" w:eastAsia="uk-UA"/>
        </w:rPr>
        <w:t xml:space="preserve">що складається </w:t>
      </w:r>
      <w:r w:rsidR="006B0E94" w:rsidRPr="00C0128C">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B0E94" w:rsidRPr="00C0128C">
        <w:rPr>
          <w:rFonts w:ascii="Times New Roman" w:eastAsia="Times New Roman" w:hAnsi="Times New Roman" w:cs="Times New Roman"/>
          <w:color w:val="000000" w:themeColor="text1"/>
          <w:sz w:val="28"/>
          <w:szCs w:val="28"/>
          <w:lang w:val="uk-UA" w:eastAsia="uk-UA"/>
        </w:rPr>
        <w:t>маломобільних</w:t>
      </w:r>
      <w:proofErr w:type="spellEnd"/>
      <w:r w:rsidR="006B0E94" w:rsidRPr="00C0128C">
        <w:rPr>
          <w:rFonts w:ascii="Times New Roman" w:eastAsia="Times New Roman" w:hAnsi="Times New Roman" w:cs="Times New Roman"/>
          <w:color w:val="000000" w:themeColor="text1"/>
          <w:sz w:val="28"/>
          <w:szCs w:val="28"/>
          <w:lang w:val="uk-UA" w:eastAsia="uk-UA"/>
        </w:rPr>
        <w:t xml:space="preserve"> груп населення - одн</w:t>
      </w:r>
      <w:r w:rsidR="00E44A93" w:rsidRPr="00C0128C">
        <w:rPr>
          <w:rFonts w:ascii="Times New Roman" w:eastAsia="Times New Roman" w:hAnsi="Times New Roman" w:cs="Times New Roman"/>
          <w:color w:val="000000" w:themeColor="text1"/>
          <w:sz w:val="28"/>
          <w:szCs w:val="28"/>
          <w:lang w:val="uk-UA" w:eastAsia="uk-UA"/>
        </w:rPr>
        <w:t>ого</w:t>
      </w:r>
      <w:r w:rsidR="006B0E94" w:rsidRPr="00C0128C">
        <w:rPr>
          <w:rFonts w:ascii="Times New Roman" w:eastAsia="Times New Roman" w:hAnsi="Times New Roman" w:cs="Times New Roman"/>
          <w:color w:val="000000" w:themeColor="text1"/>
          <w:sz w:val="28"/>
          <w:szCs w:val="28"/>
          <w:lang w:val="uk-UA" w:eastAsia="uk-UA"/>
        </w:rPr>
        <w:t xml:space="preserve"> розкладено</w:t>
      </w:r>
      <w:r w:rsidR="00E44A93" w:rsidRPr="00C0128C">
        <w:rPr>
          <w:rFonts w:ascii="Times New Roman" w:eastAsia="Times New Roman" w:hAnsi="Times New Roman" w:cs="Times New Roman"/>
          <w:color w:val="000000" w:themeColor="text1"/>
          <w:sz w:val="28"/>
          <w:szCs w:val="28"/>
          <w:lang w:val="uk-UA" w:eastAsia="uk-UA"/>
        </w:rPr>
        <w:t>го</w:t>
      </w:r>
      <w:r w:rsidR="006B0E94" w:rsidRPr="00C0128C">
        <w:rPr>
          <w:rFonts w:ascii="Times New Roman" w:eastAsia="Times New Roman" w:hAnsi="Times New Roman" w:cs="Times New Roman"/>
          <w:color w:val="000000" w:themeColor="text1"/>
          <w:sz w:val="28"/>
          <w:szCs w:val="28"/>
          <w:lang w:val="uk-UA" w:eastAsia="uk-UA"/>
        </w:rPr>
        <w:t xml:space="preserve"> дитячо</w:t>
      </w:r>
      <w:r w:rsidR="00E44A93" w:rsidRPr="00C0128C">
        <w:rPr>
          <w:rFonts w:ascii="Times New Roman" w:eastAsia="Times New Roman" w:hAnsi="Times New Roman" w:cs="Times New Roman"/>
          <w:color w:val="000000" w:themeColor="text1"/>
          <w:sz w:val="28"/>
          <w:szCs w:val="28"/>
          <w:lang w:val="uk-UA" w:eastAsia="uk-UA"/>
        </w:rPr>
        <w:t>го</w:t>
      </w:r>
      <w:r w:rsidR="006B0E94" w:rsidRPr="00C0128C">
        <w:rPr>
          <w:rFonts w:ascii="Times New Roman" w:eastAsia="Times New Roman" w:hAnsi="Times New Roman" w:cs="Times New Roman"/>
          <w:color w:val="000000" w:themeColor="text1"/>
          <w:sz w:val="28"/>
          <w:szCs w:val="28"/>
          <w:lang w:val="uk-UA" w:eastAsia="uk-UA"/>
        </w:rPr>
        <w:t xml:space="preserve"> </w:t>
      </w:r>
      <w:r w:rsidR="00E44A93" w:rsidRPr="00C0128C">
        <w:rPr>
          <w:rFonts w:ascii="Times New Roman" w:eastAsia="Times New Roman" w:hAnsi="Times New Roman" w:cs="Times New Roman"/>
          <w:color w:val="000000" w:themeColor="text1"/>
          <w:sz w:val="28"/>
          <w:szCs w:val="28"/>
          <w:lang w:val="uk-UA" w:eastAsia="uk-UA"/>
        </w:rPr>
        <w:t>візка</w:t>
      </w:r>
      <w:r w:rsidR="006B0E94" w:rsidRPr="00C0128C">
        <w:rPr>
          <w:rFonts w:ascii="Times New Roman" w:eastAsia="Times New Roman" w:hAnsi="Times New Roman" w:cs="Times New Roman"/>
          <w:color w:val="000000" w:themeColor="text1"/>
          <w:sz w:val="28"/>
          <w:szCs w:val="28"/>
          <w:lang w:val="uk-UA" w:eastAsia="uk-UA"/>
        </w:rPr>
        <w:t>)</w:t>
      </w:r>
      <w:r w:rsidRPr="00C0128C">
        <w:rPr>
          <w:rFonts w:ascii="Times New Roman" w:eastAsia="Times New Roman" w:hAnsi="Times New Roman" w:cs="Times New Roman"/>
          <w:color w:val="000000" w:themeColor="text1"/>
          <w:sz w:val="28"/>
          <w:szCs w:val="28"/>
          <w:lang w:val="uk-UA" w:eastAsia="uk-UA"/>
        </w:rPr>
        <w:t>, крісла для пересування осіб з інвалідністю, а також перевезення у клітках дрібних звірів і птахів, собак у намордниках за наявності повідка, котів</w:t>
      </w:r>
      <w:r w:rsidR="00DC5069" w:rsidRPr="00C0128C">
        <w:rPr>
          <w:rStyle w:val="rvts7"/>
          <w:color w:val="000000" w:themeColor="text1"/>
          <w:sz w:val="28"/>
          <w:szCs w:val="28"/>
          <w:lang w:val="uk-UA"/>
        </w:rPr>
        <w:t>;</w:t>
      </w:r>
    </w:p>
    <w:p w14:paraId="0A458422" w14:textId="77777777" w:rsidR="00060BB1" w:rsidRPr="00C0128C" w:rsidRDefault="00060BB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ручна поклажа</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b/>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 </w:t>
      </w:r>
      <w:r w:rsidR="00E56481" w:rsidRPr="00C0128C">
        <w:rPr>
          <w:rFonts w:ascii="Times New Roman" w:hAnsi="Times New Roman" w:cs="Times New Roman"/>
          <w:color w:val="000000" w:themeColor="text1"/>
          <w:sz w:val="28"/>
          <w:szCs w:val="28"/>
          <w:shd w:val="clear" w:color="auto" w:fill="FFFFFF"/>
          <w:lang w:val="uk-UA"/>
        </w:rPr>
        <w:t>речі, упаковані для перевезення</w:t>
      </w:r>
      <w:r w:rsidR="00DC5069" w:rsidRPr="00C0128C">
        <w:rPr>
          <w:rFonts w:ascii="Times New Roman" w:hAnsi="Times New Roman" w:cs="Times New Roman"/>
          <w:color w:val="000000" w:themeColor="text1"/>
          <w:sz w:val="28"/>
          <w:szCs w:val="28"/>
          <w:shd w:val="clear" w:color="auto" w:fill="FFFFFF"/>
          <w:lang w:val="uk-UA"/>
        </w:rPr>
        <w:t>,</w:t>
      </w:r>
      <w:r w:rsidR="00E56481" w:rsidRPr="00C0128C">
        <w:rPr>
          <w:rFonts w:ascii="Times New Roman" w:hAnsi="Times New Roman" w:cs="Times New Roman"/>
          <w:color w:val="000000" w:themeColor="text1"/>
          <w:sz w:val="28"/>
          <w:szCs w:val="28"/>
          <w:shd w:val="clear" w:color="auto" w:fill="FFFFFF"/>
          <w:lang w:val="uk-UA"/>
        </w:rPr>
        <w:t xml:space="preserve"> предмети, розміром до 60 х 40 х 20 см або вагою до </w:t>
      </w:r>
      <w:r w:rsidR="001E5ED9" w:rsidRPr="00C0128C">
        <w:rPr>
          <w:rFonts w:ascii="Times New Roman" w:hAnsi="Times New Roman" w:cs="Times New Roman"/>
          <w:color w:val="000000" w:themeColor="text1"/>
          <w:sz w:val="28"/>
          <w:szCs w:val="28"/>
          <w:shd w:val="clear" w:color="auto" w:fill="FFFFFF"/>
          <w:lang w:val="uk-UA"/>
        </w:rPr>
        <w:t>1</w:t>
      </w:r>
      <w:r w:rsidR="00E56481" w:rsidRPr="00C0128C">
        <w:rPr>
          <w:rFonts w:ascii="Times New Roman" w:hAnsi="Times New Roman" w:cs="Times New Roman"/>
          <w:color w:val="000000" w:themeColor="text1"/>
          <w:sz w:val="28"/>
          <w:szCs w:val="28"/>
          <w:shd w:val="clear" w:color="auto" w:fill="FFFFFF"/>
          <w:lang w:val="uk-UA"/>
        </w:rPr>
        <w:t>0 кг, а також довгомірні предмети завдовжки до 150 см та діаметром до 10 см, які перевозяться пасажиром</w:t>
      </w:r>
      <w:r w:rsidRPr="00C0128C">
        <w:rPr>
          <w:rFonts w:ascii="Times New Roman" w:hAnsi="Times New Roman" w:cs="Times New Roman"/>
          <w:color w:val="000000" w:themeColor="text1"/>
          <w:sz w:val="28"/>
          <w:szCs w:val="28"/>
          <w:lang w:val="uk-UA"/>
        </w:rPr>
        <w:t>;</w:t>
      </w:r>
    </w:p>
    <w:p w14:paraId="27EAB135" w14:textId="77777777" w:rsidR="00060BB1" w:rsidRPr="00C0128C" w:rsidRDefault="00060BB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диспетчер</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b/>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 особа, яка організовує і контролює рух транспорту</w:t>
      </w:r>
      <w:r w:rsidR="00445DAF" w:rsidRPr="00C0128C">
        <w:rPr>
          <w:rFonts w:ascii="Times New Roman" w:hAnsi="Times New Roman" w:cs="Times New Roman"/>
          <w:color w:val="000000" w:themeColor="text1"/>
          <w:sz w:val="28"/>
          <w:szCs w:val="28"/>
          <w:lang w:val="uk-UA"/>
        </w:rPr>
        <w:t xml:space="preserve"> чи роботу підприємства;</w:t>
      </w:r>
    </w:p>
    <w:p w14:paraId="719D16EB" w14:textId="77777777" w:rsidR="00445DAF" w:rsidRPr="00C0128C" w:rsidRDefault="00445DAF" w:rsidP="008847F5">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контролер-касир</w:t>
      </w:r>
      <w:r w:rsidR="009272A3" w:rsidRPr="00C0128C">
        <w:rPr>
          <w:rFonts w:ascii="Times New Roman" w:hAnsi="Times New Roman" w:cs="Times New Roman"/>
          <w:b/>
          <w:color w:val="000000" w:themeColor="text1"/>
          <w:sz w:val="28"/>
          <w:szCs w:val="28"/>
          <w:lang w:val="uk-UA"/>
        </w:rPr>
        <w:t xml:space="preserve"> </w:t>
      </w:r>
      <w:r w:rsidR="009F464D" w:rsidRPr="00C0128C">
        <w:rPr>
          <w:rFonts w:ascii="Times New Roman" w:eastAsia="Times New Roman" w:hAnsi="Times New Roman" w:cs="Times New Roman"/>
          <w:color w:val="000000" w:themeColor="text1"/>
          <w:sz w:val="28"/>
          <w:szCs w:val="28"/>
          <w:lang w:val="uk-UA" w:eastAsia="ru-RU"/>
        </w:rPr>
        <w:t xml:space="preserve">(кондуктор) </w:t>
      </w:r>
      <w:r w:rsidRPr="00C0128C">
        <w:rPr>
          <w:rFonts w:ascii="Times New Roman" w:hAnsi="Times New Roman" w:cs="Times New Roman"/>
          <w:color w:val="000000" w:themeColor="text1"/>
          <w:sz w:val="28"/>
          <w:szCs w:val="28"/>
          <w:lang w:val="uk-UA"/>
        </w:rPr>
        <w:t>- особа, яка</w:t>
      </w:r>
      <w:r w:rsidR="00C94307" w:rsidRPr="00C0128C">
        <w:rPr>
          <w:rFonts w:ascii="Times New Roman" w:hAnsi="Times New Roman" w:cs="Times New Roman"/>
          <w:color w:val="000000" w:themeColor="text1"/>
          <w:sz w:val="28"/>
          <w:szCs w:val="28"/>
          <w:lang w:val="uk-UA"/>
        </w:rPr>
        <w:t xml:space="preserve"> збирає плату за проїзд в тролейбусі і видає разовий квиток, здійснює продаж проїзних документів пасажирам та контролює виконання цих </w:t>
      </w:r>
      <w:r w:rsidR="001710FB" w:rsidRPr="00C0128C">
        <w:rPr>
          <w:rFonts w:ascii="Times New Roman" w:hAnsi="Times New Roman" w:cs="Times New Roman"/>
          <w:color w:val="000000" w:themeColor="text1"/>
          <w:sz w:val="28"/>
          <w:szCs w:val="28"/>
          <w:lang w:val="uk-UA"/>
        </w:rPr>
        <w:t>П</w:t>
      </w:r>
      <w:r w:rsidR="00C94307" w:rsidRPr="00C0128C">
        <w:rPr>
          <w:rFonts w:ascii="Times New Roman" w:hAnsi="Times New Roman" w:cs="Times New Roman"/>
          <w:color w:val="000000" w:themeColor="text1"/>
          <w:sz w:val="28"/>
          <w:szCs w:val="28"/>
          <w:lang w:val="uk-UA"/>
        </w:rPr>
        <w:t>равил пасажирами;</w:t>
      </w:r>
    </w:p>
    <w:p w14:paraId="3285386C" w14:textId="77777777" w:rsidR="00DC1AD7" w:rsidRPr="00C0128C" w:rsidRDefault="00DC1AD7" w:rsidP="008847F5">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lang w:val="uk-UA" w:eastAsia="ru-RU"/>
        </w:rPr>
        <w:t xml:space="preserve">кондуктор </w:t>
      </w:r>
      <w:r w:rsidRPr="00C0128C">
        <w:rPr>
          <w:rFonts w:ascii="Times New Roman" w:hAnsi="Times New Roman" w:cs="Times New Roman"/>
          <w:color w:val="000000" w:themeColor="text1"/>
          <w:sz w:val="28"/>
          <w:szCs w:val="28"/>
          <w:lang w:val="uk-UA"/>
        </w:rPr>
        <w:t>- особа, яка збирає плату за проїзд в автобусі і видає разовий квиток, здійснює продаж проїзних документів пасажирам та контролює виконання цих Правил пасажирами;</w:t>
      </w:r>
    </w:p>
    <w:p w14:paraId="2D708DD5" w14:textId="51FDFFA4" w:rsidR="003136C0" w:rsidRPr="00C0128C" w:rsidRDefault="00C94307"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sidRPr="00C0128C">
        <w:rPr>
          <w:rFonts w:ascii="Times New Roman" w:hAnsi="Times New Roman" w:cs="Times New Roman"/>
          <w:color w:val="000000" w:themeColor="text1"/>
          <w:sz w:val="28"/>
          <w:szCs w:val="28"/>
          <w:lang w:val="uk-UA"/>
        </w:rPr>
        <w:t>контролер</w:t>
      </w:r>
      <w:r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 </w:t>
      </w:r>
      <w:r w:rsidR="00E56481" w:rsidRPr="00C0128C">
        <w:rPr>
          <w:rFonts w:ascii="Times New Roman" w:eastAsia="Times New Roman" w:hAnsi="Times New Roman" w:cs="Times New Roman"/>
          <w:color w:val="000000" w:themeColor="text1"/>
          <w:sz w:val="28"/>
          <w:szCs w:val="28"/>
          <w:lang w:val="uk-UA" w:eastAsia="ru-RU"/>
        </w:rPr>
        <w:t xml:space="preserve">особа, яка здійснює контроль за реєстрацією проїзду, </w:t>
      </w:r>
      <w:r w:rsidR="00F2348F" w:rsidRPr="00C0128C">
        <w:rPr>
          <w:rFonts w:ascii="Times New Roman" w:eastAsia="Times New Roman" w:hAnsi="Times New Roman" w:cs="Times New Roman"/>
          <w:color w:val="000000" w:themeColor="text1"/>
          <w:sz w:val="28"/>
          <w:szCs w:val="28"/>
          <w:lang w:val="uk-UA" w:eastAsia="ru-RU"/>
        </w:rPr>
        <w:t>зокрема</w:t>
      </w:r>
      <w:r w:rsidR="00E56481" w:rsidRPr="00C0128C">
        <w:rPr>
          <w:rFonts w:ascii="Times New Roman" w:eastAsia="Times New Roman" w:hAnsi="Times New Roman" w:cs="Times New Roman"/>
          <w:color w:val="000000" w:themeColor="text1"/>
          <w:sz w:val="28"/>
          <w:szCs w:val="28"/>
          <w:lang w:val="uk-UA" w:eastAsia="ru-RU"/>
        </w:rPr>
        <w:t xml:space="preserve"> перевіряє наявність зареєстрованих засобів реєстрації проїзду у пасажирів. Контролером може бути особа, яка </w:t>
      </w:r>
      <w:r w:rsidR="00F2348F" w:rsidRPr="00C0128C">
        <w:rPr>
          <w:rFonts w:ascii="Times New Roman" w:eastAsia="Times New Roman" w:hAnsi="Times New Roman" w:cs="Times New Roman"/>
          <w:color w:val="000000" w:themeColor="text1"/>
          <w:sz w:val="28"/>
          <w:szCs w:val="28"/>
          <w:lang w:val="uk-UA" w:eastAsia="ru-RU"/>
        </w:rPr>
        <w:t>перебуває</w:t>
      </w:r>
      <w:r w:rsidR="00E56481" w:rsidRPr="00C0128C">
        <w:rPr>
          <w:rFonts w:ascii="Times New Roman" w:eastAsia="Times New Roman" w:hAnsi="Times New Roman" w:cs="Times New Roman"/>
          <w:color w:val="000000" w:themeColor="text1"/>
          <w:sz w:val="28"/>
          <w:szCs w:val="28"/>
          <w:lang w:val="uk-UA" w:eastAsia="ru-RU"/>
        </w:rPr>
        <w:t xml:space="preserve"> у штаті </w:t>
      </w:r>
      <w:r w:rsidR="00DF3BB9"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 xml:space="preserve">еревізника, або (у випадку залучення </w:t>
      </w:r>
      <w:r w:rsidR="00DF3BB9"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 xml:space="preserve">еревізником до виконання функцій контролю інших юридичних осіб) особа, яка не </w:t>
      </w:r>
      <w:r w:rsidR="00F2348F" w:rsidRPr="00C0128C">
        <w:rPr>
          <w:rFonts w:ascii="Times New Roman" w:eastAsia="Times New Roman" w:hAnsi="Times New Roman" w:cs="Times New Roman"/>
          <w:color w:val="000000" w:themeColor="text1"/>
          <w:sz w:val="28"/>
          <w:szCs w:val="28"/>
          <w:lang w:val="uk-UA" w:eastAsia="ru-RU"/>
        </w:rPr>
        <w:t>перебуває</w:t>
      </w:r>
      <w:r w:rsidR="00E56481" w:rsidRPr="00C0128C">
        <w:rPr>
          <w:rFonts w:ascii="Times New Roman" w:eastAsia="Times New Roman" w:hAnsi="Times New Roman" w:cs="Times New Roman"/>
          <w:color w:val="000000" w:themeColor="text1"/>
          <w:sz w:val="28"/>
          <w:szCs w:val="28"/>
          <w:lang w:val="uk-UA" w:eastAsia="ru-RU"/>
        </w:rPr>
        <w:t xml:space="preserve"> у штаті </w:t>
      </w:r>
      <w:r w:rsidR="00DF3BB9"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еревізника</w:t>
      </w:r>
      <w:r w:rsidRPr="00C0128C">
        <w:rPr>
          <w:rFonts w:ascii="Times New Roman" w:hAnsi="Times New Roman" w:cs="Times New Roman"/>
          <w:color w:val="000000" w:themeColor="text1"/>
          <w:sz w:val="28"/>
          <w:szCs w:val="28"/>
          <w:lang w:val="uk-UA"/>
        </w:rPr>
        <w:t>;</w:t>
      </w:r>
      <w:r w:rsidR="008847F5" w:rsidRPr="00C0128C">
        <w:rPr>
          <w:rFonts w:ascii="Times New Roman" w:hAnsi="Times New Roman" w:cs="Times New Roman"/>
          <w:color w:val="000000" w:themeColor="text1"/>
          <w:sz w:val="28"/>
          <w:szCs w:val="28"/>
          <w:lang w:val="uk-UA"/>
        </w:rPr>
        <w:t xml:space="preserve"> </w:t>
      </w:r>
    </w:p>
    <w:p w14:paraId="18451990" w14:textId="20714F22" w:rsidR="003136C0" w:rsidRPr="00C0128C" w:rsidRDefault="003C32E0"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bCs/>
          <w:color w:val="000000" w:themeColor="text1"/>
          <w:sz w:val="28"/>
          <w:szCs w:val="28"/>
          <w:shd w:val="clear" w:color="auto" w:fill="FFFFFF"/>
          <w:lang w:val="uk-UA"/>
        </w:rPr>
        <w:t>в</w:t>
      </w:r>
      <w:r w:rsidR="003136C0" w:rsidRPr="00C0128C">
        <w:rPr>
          <w:rFonts w:ascii="Times New Roman" w:hAnsi="Times New Roman" w:cs="Times New Roman"/>
          <w:bCs/>
          <w:color w:val="000000" w:themeColor="text1"/>
          <w:sz w:val="28"/>
          <w:szCs w:val="28"/>
          <w:shd w:val="clear" w:color="auto" w:fill="FFFFFF"/>
          <w:lang w:val="uk-UA"/>
        </w:rPr>
        <w:t>алідація</w:t>
      </w:r>
      <w:r w:rsidR="003136C0" w:rsidRPr="00C0128C">
        <w:rPr>
          <w:rFonts w:ascii="Times New Roman" w:hAnsi="Times New Roman" w:cs="Times New Roman"/>
          <w:color w:val="000000" w:themeColor="text1"/>
          <w:sz w:val="28"/>
          <w:szCs w:val="28"/>
          <w:shd w:val="clear" w:color="auto" w:fill="FFFFFF"/>
          <w:lang w:val="uk-UA"/>
        </w:rPr>
        <w:t xml:space="preserve"> – процес реєстрації проїзних документів, призначений для обліку та оперативного контролю за правомірністю проїзду пасажира у громадському транспорті; до </w:t>
      </w:r>
      <w:proofErr w:type="spellStart"/>
      <w:r w:rsidR="003136C0" w:rsidRPr="00C0128C">
        <w:rPr>
          <w:rFonts w:ascii="Times New Roman" w:hAnsi="Times New Roman" w:cs="Times New Roman"/>
          <w:color w:val="000000" w:themeColor="text1"/>
          <w:sz w:val="28"/>
          <w:szCs w:val="28"/>
          <w:shd w:val="clear" w:color="auto" w:fill="FFFFFF"/>
          <w:lang w:val="uk-UA"/>
        </w:rPr>
        <w:t>валідації</w:t>
      </w:r>
      <w:proofErr w:type="spellEnd"/>
      <w:r w:rsidR="003136C0" w:rsidRPr="00C0128C">
        <w:rPr>
          <w:rFonts w:ascii="Times New Roman" w:hAnsi="Times New Roman" w:cs="Times New Roman"/>
          <w:color w:val="000000" w:themeColor="text1"/>
          <w:sz w:val="28"/>
          <w:szCs w:val="28"/>
          <w:shd w:val="clear" w:color="auto" w:fill="FFFFFF"/>
          <w:lang w:val="uk-UA"/>
        </w:rPr>
        <w:t xml:space="preserve"> </w:t>
      </w:r>
      <w:r w:rsidR="00392E8E">
        <w:rPr>
          <w:rFonts w:ascii="Times New Roman" w:hAnsi="Times New Roman" w:cs="Times New Roman"/>
          <w:color w:val="000000" w:themeColor="text1"/>
          <w:sz w:val="28"/>
          <w:szCs w:val="28"/>
          <w:shd w:val="clear" w:color="auto" w:fill="FFFFFF"/>
          <w:lang w:val="uk-UA"/>
        </w:rPr>
        <w:t xml:space="preserve">зокрема належить </w:t>
      </w:r>
      <w:r w:rsidR="003136C0" w:rsidRPr="00C0128C">
        <w:rPr>
          <w:rFonts w:ascii="Times New Roman" w:hAnsi="Times New Roman" w:cs="Times New Roman"/>
          <w:color w:val="000000" w:themeColor="text1"/>
          <w:sz w:val="28"/>
          <w:szCs w:val="28"/>
          <w:shd w:val="clear" w:color="auto" w:fill="FFFFFF"/>
          <w:lang w:val="uk-UA"/>
        </w:rPr>
        <w:t>компостування паперових квитків.</w:t>
      </w:r>
    </w:p>
    <w:p w14:paraId="0F1CBC03" w14:textId="109020EB" w:rsidR="008847F5" w:rsidRPr="00C0128C" w:rsidRDefault="008847F5"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sidRPr="00C0128C">
        <w:rPr>
          <w:rFonts w:ascii="Times New Roman" w:hAnsi="Times New Roman" w:cs="Times New Roman"/>
          <w:color w:val="000000" w:themeColor="text1"/>
          <w:sz w:val="28"/>
          <w:szCs w:val="28"/>
          <w:lang w:val="uk-UA"/>
        </w:rPr>
        <w:t>квиток</w:t>
      </w:r>
      <w:r w:rsidRPr="00C0128C">
        <w:rPr>
          <w:rFonts w:ascii="Times New Roman" w:eastAsia="Times New Roman" w:hAnsi="Times New Roman" w:cs="Times New Roman"/>
          <w:color w:val="000000" w:themeColor="text1"/>
          <w:sz w:val="28"/>
          <w:szCs w:val="28"/>
          <w:lang w:val="uk-UA" w:eastAsia="uk-UA"/>
        </w:rPr>
        <w:t> (проїзний квиток) </w:t>
      </w:r>
      <w:r w:rsidRPr="00C0128C">
        <w:rPr>
          <w:rFonts w:ascii="Times New Roman" w:eastAsia="Times New Roman" w:hAnsi="Times New Roman" w:cs="Times New Roman"/>
          <w:bCs/>
          <w:color w:val="000000" w:themeColor="text1"/>
          <w:sz w:val="28"/>
          <w:szCs w:val="28"/>
          <w:lang w:val="uk-UA" w:eastAsia="uk-UA"/>
        </w:rPr>
        <w:t>–</w:t>
      </w:r>
      <w:r w:rsidR="00EA6C7A" w:rsidRPr="00C0128C">
        <w:rPr>
          <w:rFonts w:ascii="Times New Roman" w:eastAsia="Times New Roman" w:hAnsi="Times New Roman" w:cs="Times New Roman"/>
          <w:color w:val="000000" w:themeColor="text1"/>
          <w:sz w:val="28"/>
          <w:szCs w:val="28"/>
          <w:lang w:val="uk-UA" w:eastAsia="uk-UA"/>
        </w:rPr>
        <w:t> </w:t>
      </w:r>
      <w:r w:rsidRPr="00C0128C">
        <w:rPr>
          <w:rFonts w:ascii="Times New Roman" w:eastAsia="Times New Roman" w:hAnsi="Times New Roman" w:cs="Times New Roman"/>
          <w:color w:val="000000" w:themeColor="text1"/>
          <w:sz w:val="28"/>
          <w:szCs w:val="28"/>
          <w:lang w:val="uk-UA" w:eastAsia="uk-UA"/>
        </w:rPr>
        <w:t>проїзний документ встановленої форми, який надає право пасажиру на одержання транспортних послуг в обсязі його оплати.</w:t>
      </w:r>
    </w:p>
    <w:p w14:paraId="044B91E5" w14:textId="6E7DD972" w:rsidR="00344C2C" w:rsidRPr="00C0128C" w:rsidRDefault="003C32E0" w:rsidP="00E17607">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shd w:val="clear" w:color="auto" w:fill="FFFFFF"/>
          <w:lang w:val="uk-UA"/>
        </w:rPr>
        <w:t>к</w:t>
      </w:r>
      <w:r w:rsidR="00223BB7" w:rsidRPr="00C0128C">
        <w:rPr>
          <w:rFonts w:ascii="Times New Roman" w:hAnsi="Times New Roman" w:cs="Times New Roman"/>
          <w:color w:val="000000" w:themeColor="text1"/>
          <w:sz w:val="28"/>
          <w:szCs w:val="28"/>
          <w:shd w:val="clear" w:color="auto" w:fill="FFFFFF"/>
          <w:lang w:val="uk-UA"/>
        </w:rPr>
        <w:t xml:space="preserve">виток у контролера </w:t>
      </w:r>
      <w:r w:rsidR="00344C2C" w:rsidRPr="00C0128C">
        <w:rPr>
          <w:rFonts w:ascii="Times New Roman" w:hAnsi="Times New Roman" w:cs="Times New Roman"/>
          <w:color w:val="000000" w:themeColor="text1"/>
          <w:sz w:val="28"/>
          <w:szCs w:val="28"/>
          <w:shd w:val="clear" w:color="auto" w:fill="FFFFFF"/>
          <w:lang w:val="uk-UA"/>
        </w:rPr>
        <w:t>– тариф, який застосовується контролерами у разі виявлення факту безоплатного проїзду та включає підвищувальний коригувальний коефіцієнт.</w:t>
      </w:r>
    </w:p>
    <w:p w14:paraId="07EEF477" w14:textId="7D48A050" w:rsidR="003136C0" w:rsidRPr="00C0128C" w:rsidRDefault="003C32E0" w:rsidP="008847F5">
      <w:pPr>
        <w:pStyle w:val="a3"/>
        <w:numPr>
          <w:ilvl w:val="0"/>
          <w:numId w:val="2"/>
        </w:numPr>
        <w:shd w:val="clear" w:color="auto" w:fill="FFFFFF"/>
        <w:tabs>
          <w:tab w:val="left" w:pos="993"/>
          <w:tab w:val="left" w:pos="1134"/>
        </w:tabs>
        <w:spacing w:after="150" w:line="240" w:lineRule="auto"/>
        <w:ind w:left="0" w:firstLine="709"/>
        <w:jc w:val="both"/>
        <w:rPr>
          <w:rFonts w:ascii="Times New Roman" w:eastAsia="Times New Roman" w:hAnsi="Times New Roman" w:cs="Times New Roman"/>
          <w:color w:val="000000" w:themeColor="text1"/>
          <w:sz w:val="28"/>
          <w:szCs w:val="28"/>
          <w:lang w:val="uk-UA" w:eastAsia="uk-UA"/>
        </w:rPr>
      </w:pPr>
      <w:r>
        <w:rPr>
          <w:rFonts w:ascii="Times New Roman" w:hAnsi="Times New Roman" w:cs="Times New Roman"/>
          <w:bCs/>
          <w:color w:val="000000" w:themeColor="text1"/>
          <w:sz w:val="28"/>
          <w:szCs w:val="28"/>
          <w:shd w:val="clear" w:color="auto" w:fill="FFFFFF"/>
          <w:lang w:val="uk-UA"/>
        </w:rPr>
        <w:lastRenderedPageBreak/>
        <w:t>п</w:t>
      </w:r>
      <w:r w:rsidR="003136C0" w:rsidRPr="00C0128C">
        <w:rPr>
          <w:rFonts w:ascii="Times New Roman" w:hAnsi="Times New Roman" w:cs="Times New Roman"/>
          <w:bCs/>
          <w:color w:val="000000" w:themeColor="text1"/>
          <w:sz w:val="28"/>
          <w:szCs w:val="28"/>
          <w:shd w:val="clear" w:color="auto" w:fill="FFFFFF"/>
          <w:lang w:val="uk-UA"/>
        </w:rPr>
        <w:t>роїзний документ</w:t>
      </w:r>
      <w:r w:rsidR="003136C0" w:rsidRPr="00C0128C">
        <w:rPr>
          <w:rFonts w:ascii="Times New Roman" w:hAnsi="Times New Roman" w:cs="Times New Roman"/>
          <w:color w:val="000000" w:themeColor="text1"/>
          <w:sz w:val="28"/>
          <w:szCs w:val="28"/>
          <w:shd w:val="clear" w:color="auto" w:fill="FFFFFF"/>
          <w:lang w:val="uk-UA"/>
        </w:rPr>
        <w:t xml:space="preserve"> – паперовий або електронний попередньо сплачений носій інформації, який після його </w:t>
      </w:r>
      <w:proofErr w:type="spellStart"/>
      <w:r w:rsidR="003136C0" w:rsidRPr="00C0128C">
        <w:rPr>
          <w:rFonts w:ascii="Times New Roman" w:hAnsi="Times New Roman" w:cs="Times New Roman"/>
          <w:color w:val="000000" w:themeColor="text1"/>
          <w:sz w:val="28"/>
          <w:szCs w:val="28"/>
          <w:shd w:val="clear" w:color="auto" w:fill="FFFFFF"/>
          <w:lang w:val="uk-UA"/>
        </w:rPr>
        <w:t>валідації</w:t>
      </w:r>
      <w:proofErr w:type="spellEnd"/>
      <w:r w:rsidR="003136C0" w:rsidRPr="00C0128C">
        <w:rPr>
          <w:rFonts w:ascii="Times New Roman" w:hAnsi="Times New Roman" w:cs="Times New Roman"/>
          <w:color w:val="000000" w:themeColor="text1"/>
          <w:sz w:val="28"/>
          <w:szCs w:val="28"/>
          <w:shd w:val="clear" w:color="auto" w:fill="FFFFFF"/>
          <w:lang w:val="uk-UA"/>
        </w:rPr>
        <w:t xml:space="preserve"> надає право проїзду у міському  транспорті.</w:t>
      </w:r>
    </w:p>
    <w:p w14:paraId="3AAF78EF" w14:textId="77777777" w:rsidR="00C94307" w:rsidRPr="00C0128C" w:rsidRDefault="00C94307" w:rsidP="009D2EC6">
      <w:pPr>
        <w:pStyle w:val="a3"/>
        <w:numPr>
          <w:ilvl w:val="0"/>
          <w:numId w:val="2"/>
        </w:numPr>
        <w:shd w:val="clear" w:color="auto" w:fill="FFFFFF"/>
        <w:tabs>
          <w:tab w:val="left" w:pos="993"/>
        </w:tabs>
        <w:spacing w:after="0" w:line="240" w:lineRule="auto"/>
        <w:ind w:left="0" w:firstLine="709"/>
        <w:jc w:val="both"/>
        <w:textAlignment w:val="baseline"/>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рейс</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 рух </w:t>
      </w:r>
      <w:r w:rsidR="00B34949" w:rsidRPr="00C0128C">
        <w:rPr>
          <w:rFonts w:ascii="Times New Roman" w:eastAsia="Times New Roman" w:hAnsi="Times New Roman" w:cs="Times New Roman"/>
          <w:color w:val="000000" w:themeColor="text1"/>
          <w:sz w:val="28"/>
          <w:szCs w:val="28"/>
          <w:lang w:val="uk-UA" w:eastAsia="ru-RU"/>
        </w:rPr>
        <w:t>транспортного засобу від початкової до кінцевої зупинки маршруту;</w:t>
      </w:r>
      <w:bookmarkStart w:id="1" w:name="o31"/>
      <w:bookmarkEnd w:id="1"/>
    </w:p>
    <w:p w14:paraId="78BF47E8" w14:textId="77777777" w:rsidR="00C94307" w:rsidRPr="00C0128C" w:rsidRDefault="00C94307"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розклад руху</w:t>
      </w:r>
      <w:r w:rsidR="009272A3" w:rsidRPr="00C0128C">
        <w:rPr>
          <w:rFonts w:ascii="Times New Roman" w:hAnsi="Times New Roman" w:cs="Times New Roman"/>
          <w:b/>
          <w:color w:val="000000" w:themeColor="text1"/>
          <w:sz w:val="28"/>
          <w:szCs w:val="28"/>
          <w:lang w:val="uk-UA"/>
        </w:rPr>
        <w:t xml:space="preserve"> </w:t>
      </w:r>
      <w:r w:rsidRPr="00C0128C">
        <w:rPr>
          <w:rFonts w:ascii="Times New Roman" w:hAnsi="Times New Roman" w:cs="Times New Roman"/>
          <w:color w:val="000000" w:themeColor="text1"/>
          <w:sz w:val="28"/>
          <w:szCs w:val="28"/>
          <w:lang w:val="uk-UA"/>
        </w:rPr>
        <w:t xml:space="preserve">- </w:t>
      </w:r>
      <w:r w:rsidR="009523A2" w:rsidRPr="00C0128C">
        <w:rPr>
          <w:rFonts w:ascii="Times New Roman" w:eastAsia="Times New Roman" w:hAnsi="Times New Roman" w:cs="Times New Roman"/>
          <w:color w:val="000000" w:themeColor="text1"/>
          <w:sz w:val="28"/>
          <w:szCs w:val="28"/>
          <w:lang w:val="uk-UA" w:eastAsia="ru-RU"/>
        </w:rPr>
        <w:t>графік (таблиця), що містить відомості про час, місце, послідовність виконання кожного рейсу</w:t>
      </w:r>
      <w:r w:rsidR="00DC5069" w:rsidRPr="00C0128C">
        <w:rPr>
          <w:rFonts w:ascii="Times New Roman" w:hAnsi="Times New Roman" w:cs="Times New Roman"/>
          <w:color w:val="000000" w:themeColor="text1"/>
          <w:sz w:val="28"/>
          <w:szCs w:val="28"/>
          <w:lang w:val="uk-UA"/>
        </w:rPr>
        <w:t>;</w:t>
      </w:r>
    </w:p>
    <w:p w14:paraId="5D367C60" w14:textId="77777777" w:rsidR="00E56481" w:rsidRPr="00C0128C" w:rsidRDefault="00E56481"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зупинка - спеціально </w:t>
      </w:r>
      <w:proofErr w:type="spellStart"/>
      <w:r w:rsidRPr="00C0128C">
        <w:rPr>
          <w:rFonts w:ascii="Times New Roman" w:eastAsia="Times New Roman" w:hAnsi="Times New Roman" w:cs="Times New Roman"/>
          <w:color w:val="000000" w:themeColor="text1"/>
          <w:sz w:val="28"/>
          <w:szCs w:val="28"/>
          <w:lang w:val="uk-UA" w:eastAsia="ru-RU"/>
        </w:rPr>
        <w:t>облаштоване</w:t>
      </w:r>
      <w:proofErr w:type="spellEnd"/>
      <w:r w:rsidRPr="00C0128C">
        <w:rPr>
          <w:rFonts w:ascii="Times New Roman" w:eastAsia="Times New Roman" w:hAnsi="Times New Roman" w:cs="Times New Roman"/>
          <w:color w:val="000000" w:themeColor="text1"/>
          <w:sz w:val="28"/>
          <w:szCs w:val="28"/>
          <w:lang w:val="uk-UA" w:eastAsia="ru-RU"/>
        </w:rPr>
        <w:t xml:space="preserve"> місце для посад</w:t>
      </w:r>
      <w:r w:rsidR="00DC5069" w:rsidRPr="00C0128C">
        <w:rPr>
          <w:rFonts w:ascii="Times New Roman" w:eastAsia="Times New Roman" w:hAnsi="Times New Roman" w:cs="Times New Roman"/>
          <w:color w:val="000000" w:themeColor="text1"/>
          <w:sz w:val="28"/>
          <w:szCs w:val="28"/>
          <w:lang w:val="uk-UA" w:eastAsia="ru-RU"/>
        </w:rPr>
        <w:t>ки/висадки пасажирів;</w:t>
      </w:r>
    </w:p>
    <w:p w14:paraId="0E4E5AB3" w14:textId="77777777" w:rsidR="00E56481" w:rsidRPr="00C0128C" w:rsidRDefault="002043B1"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м</w:t>
      </w:r>
      <w:r w:rsidR="00E56481" w:rsidRPr="00C0128C">
        <w:rPr>
          <w:rFonts w:ascii="Times New Roman" w:eastAsia="Times New Roman" w:hAnsi="Times New Roman" w:cs="Times New Roman"/>
          <w:color w:val="000000" w:themeColor="text1"/>
          <w:sz w:val="28"/>
          <w:szCs w:val="28"/>
          <w:lang w:val="uk-UA" w:eastAsia="ru-RU"/>
        </w:rPr>
        <w:t>аршрут - напрямок руху транспортного засобу за встановленим розкладом між визначеними та відповідно о</w:t>
      </w:r>
      <w:r w:rsidR="00DC5069" w:rsidRPr="00C0128C">
        <w:rPr>
          <w:rFonts w:ascii="Times New Roman" w:eastAsia="Times New Roman" w:hAnsi="Times New Roman" w:cs="Times New Roman"/>
          <w:color w:val="000000" w:themeColor="text1"/>
          <w:sz w:val="28"/>
          <w:szCs w:val="28"/>
          <w:lang w:val="uk-UA" w:eastAsia="ru-RU"/>
        </w:rPr>
        <w:t>бладнаними пунктами на зупинках;</w:t>
      </w:r>
    </w:p>
    <w:p w14:paraId="6EFA471D" w14:textId="77777777" w:rsidR="00E56481" w:rsidRPr="00C0128C" w:rsidRDefault="002043B1"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 xml:space="preserve">асажир - будь-яка фізична особа, яка користується </w:t>
      </w:r>
      <w:r w:rsidR="00DC5069" w:rsidRPr="00C0128C">
        <w:rPr>
          <w:rFonts w:ascii="Times New Roman" w:eastAsia="Times New Roman" w:hAnsi="Times New Roman" w:cs="Times New Roman"/>
          <w:color w:val="000000" w:themeColor="text1"/>
          <w:sz w:val="28"/>
          <w:szCs w:val="28"/>
          <w:lang w:val="uk-UA" w:eastAsia="ru-RU"/>
        </w:rPr>
        <w:t>послугами транспортного засобу;</w:t>
      </w:r>
    </w:p>
    <w:p w14:paraId="12870552" w14:textId="77777777" w:rsidR="00E56481" w:rsidRPr="00C0128C" w:rsidRDefault="00A40F70"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роїзд - одноразове перевезення пасажира і його ручної поклажі або багажу від пункту посадки до пункту призначення в межах маршруту.</w:t>
      </w:r>
    </w:p>
    <w:p w14:paraId="60E3CFE9" w14:textId="77777777" w:rsidR="00E56481" w:rsidRPr="00C0128C" w:rsidRDefault="001364F7"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ункт посадки - будь-яка зупинка в межах маршруту, на якій паса</w:t>
      </w:r>
      <w:r w:rsidR="00DC5069" w:rsidRPr="00C0128C">
        <w:rPr>
          <w:rFonts w:ascii="Times New Roman" w:eastAsia="Times New Roman" w:hAnsi="Times New Roman" w:cs="Times New Roman"/>
          <w:color w:val="000000" w:themeColor="text1"/>
          <w:sz w:val="28"/>
          <w:szCs w:val="28"/>
          <w:lang w:val="uk-UA" w:eastAsia="ru-RU"/>
        </w:rPr>
        <w:t>жир здійснив реєстрацію проїзду;</w:t>
      </w:r>
    </w:p>
    <w:p w14:paraId="1EAC1588" w14:textId="77777777" w:rsidR="00E56481" w:rsidRPr="00C0128C" w:rsidRDefault="00BA4561" w:rsidP="002C43D5">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E56481" w:rsidRPr="00C0128C">
        <w:rPr>
          <w:rFonts w:ascii="Times New Roman" w:eastAsia="Times New Roman" w:hAnsi="Times New Roman" w:cs="Times New Roman"/>
          <w:color w:val="000000" w:themeColor="text1"/>
          <w:sz w:val="28"/>
          <w:szCs w:val="28"/>
          <w:lang w:val="uk-UA" w:eastAsia="ru-RU"/>
        </w:rPr>
        <w:t>ункт призначення - будь-яка зупинка в межах маршруту, на якій пасажир покинув транспортний засіб, з причин, не пов’язаних із неможливістю подал</w:t>
      </w:r>
      <w:r w:rsidR="00DC5069" w:rsidRPr="00C0128C">
        <w:rPr>
          <w:rFonts w:ascii="Times New Roman" w:eastAsia="Times New Roman" w:hAnsi="Times New Roman" w:cs="Times New Roman"/>
          <w:color w:val="000000" w:themeColor="text1"/>
          <w:sz w:val="28"/>
          <w:szCs w:val="28"/>
          <w:lang w:val="uk-UA" w:eastAsia="ru-RU"/>
        </w:rPr>
        <w:t>ьшого руху транспортного засобу;</w:t>
      </w:r>
    </w:p>
    <w:p w14:paraId="4AC2CDDC" w14:textId="77777777" w:rsidR="002C43D5" w:rsidRPr="00C0128C" w:rsidRDefault="002C43D5" w:rsidP="002C43D5">
      <w:pPr>
        <w:pStyle w:val="ac"/>
        <w:numPr>
          <w:ilvl w:val="0"/>
          <w:numId w:val="2"/>
        </w:numPr>
        <w:tabs>
          <w:tab w:val="left" w:pos="993"/>
        </w:tabs>
        <w:spacing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транспортні засоби </w:t>
      </w:r>
      <w:r w:rsidRPr="00C0128C">
        <w:rPr>
          <w:rFonts w:ascii="Times New Roman" w:hAnsi="Times New Roman" w:cs="Times New Roman"/>
          <w:bCs/>
          <w:color w:val="000000" w:themeColor="text1"/>
          <w:sz w:val="28"/>
          <w:szCs w:val="28"/>
          <w:lang w:val="uk-UA"/>
        </w:rPr>
        <w:t>—</w:t>
      </w:r>
      <w:r w:rsidRPr="00C0128C">
        <w:rPr>
          <w:rFonts w:ascii="Times New Roman" w:eastAsia="Times New Roman" w:hAnsi="Times New Roman" w:cs="Times New Roman"/>
          <w:color w:val="000000" w:themeColor="text1"/>
          <w:sz w:val="28"/>
          <w:szCs w:val="28"/>
          <w:lang w:val="uk-UA" w:eastAsia="ru-RU"/>
        </w:rPr>
        <w:t xml:space="preserve"> автобуси чи тролейбуси, якими перевізник здійснює перевезення пасажирів;</w:t>
      </w:r>
    </w:p>
    <w:p w14:paraId="2E604764" w14:textId="77777777" w:rsidR="002C43D5" w:rsidRPr="00C0128C" w:rsidRDefault="002C43D5" w:rsidP="002C43D5">
      <w:pPr>
        <w:pStyle w:val="ac"/>
        <w:numPr>
          <w:ilvl w:val="0"/>
          <w:numId w:val="2"/>
        </w:numPr>
        <w:tabs>
          <w:tab w:val="left" w:pos="993"/>
        </w:tabs>
        <w:spacing w:line="240" w:lineRule="auto"/>
        <w:ind w:left="0" w:firstLine="709"/>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транспортні послуги </w:t>
      </w:r>
      <w:r w:rsidRPr="00C0128C">
        <w:rPr>
          <w:rFonts w:ascii="Times New Roman" w:hAnsi="Times New Roman" w:cs="Times New Roman"/>
          <w:bCs/>
          <w:color w:val="000000" w:themeColor="text1"/>
          <w:sz w:val="28"/>
          <w:szCs w:val="28"/>
          <w:lang w:val="uk-UA"/>
        </w:rPr>
        <w:t>—</w:t>
      </w:r>
      <w:r w:rsidRPr="00C0128C">
        <w:rPr>
          <w:rFonts w:ascii="Times New Roman" w:eastAsia="Times New Roman" w:hAnsi="Times New Roman" w:cs="Times New Roman"/>
          <w:color w:val="000000" w:themeColor="text1"/>
          <w:sz w:val="28"/>
          <w:szCs w:val="28"/>
          <w:lang w:val="uk-UA" w:eastAsia="ru-RU"/>
        </w:rPr>
        <w:t xml:space="preserve"> послуги з перевезення пасажирів та їх багажу (ручної поклажі);</w:t>
      </w:r>
    </w:p>
    <w:p w14:paraId="3E9F9255" w14:textId="5AD32553" w:rsidR="002C43D5" w:rsidRPr="00C0128C" w:rsidRDefault="002C43D5" w:rsidP="002C43D5">
      <w:pPr>
        <w:pStyle w:val="ac"/>
        <w:numPr>
          <w:ilvl w:val="0"/>
          <w:numId w:val="2"/>
        </w:numPr>
        <w:tabs>
          <w:tab w:val="left" w:pos="993"/>
        </w:tabs>
        <w:spacing w:line="240" w:lineRule="auto"/>
        <w:ind w:left="0" w:firstLine="709"/>
        <w:contextualSpacing/>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трафарет </w:t>
      </w:r>
      <w:r w:rsidRPr="00C0128C">
        <w:rPr>
          <w:rFonts w:ascii="Times New Roman" w:hAnsi="Times New Roman" w:cs="Times New Roman"/>
          <w:bCs/>
          <w:color w:val="000000" w:themeColor="text1"/>
          <w:sz w:val="28"/>
          <w:szCs w:val="28"/>
          <w:lang w:val="uk-UA"/>
        </w:rPr>
        <w:t>—</w:t>
      </w:r>
      <w:r w:rsidRPr="00C0128C">
        <w:rPr>
          <w:rFonts w:ascii="Times New Roman" w:hAnsi="Times New Roman" w:cs="Times New Roman"/>
          <w:color w:val="000000" w:themeColor="text1"/>
          <w:sz w:val="28"/>
          <w:szCs w:val="28"/>
          <w:lang w:val="uk-UA"/>
        </w:rPr>
        <w:t xml:space="preserve"> покажчик інформації для пасажирів про маршрут. </w:t>
      </w:r>
    </w:p>
    <w:p w14:paraId="714BC0E8" w14:textId="278B26DA" w:rsidR="000724B5" w:rsidRPr="00C0128C" w:rsidRDefault="003C32E0" w:rsidP="002C43D5">
      <w:pPr>
        <w:pStyle w:val="ac"/>
        <w:numPr>
          <w:ilvl w:val="0"/>
          <w:numId w:val="2"/>
        </w:numPr>
        <w:tabs>
          <w:tab w:val="left" w:pos="993"/>
        </w:tabs>
        <w:spacing w:line="240" w:lineRule="auto"/>
        <w:ind w:left="0"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а</w:t>
      </w:r>
      <w:r w:rsidR="000724B5" w:rsidRPr="00C0128C">
        <w:rPr>
          <w:rFonts w:ascii="Times New Roman" w:hAnsi="Times New Roman" w:cs="Times New Roman"/>
          <w:color w:val="000000" w:themeColor="text1"/>
          <w:sz w:val="28"/>
          <w:szCs w:val="28"/>
          <w:lang w:val="uk-UA"/>
        </w:rPr>
        <w:t xml:space="preserve">втоматизована система обліку оплати проїзду - програмно-технічний комплекс, призначений для здійснення обліку наданих транспортних послуг за допомогою електронного квитка (далі </w:t>
      </w:r>
      <w:r w:rsidR="00F661F2">
        <w:rPr>
          <w:rFonts w:ascii="Times New Roman" w:hAnsi="Times New Roman" w:cs="Times New Roman"/>
          <w:color w:val="000000" w:themeColor="text1"/>
          <w:sz w:val="28"/>
          <w:szCs w:val="28"/>
          <w:lang w:val="uk-UA"/>
        </w:rPr>
        <w:t>в</w:t>
      </w:r>
      <w:r w:rsidR="000724B5" w:rsidRPr="00C0128C">
        <w:rPr>
          <w:rFonts w:ascii="Times New Roman" w:hAnsi="Times New Roman" w:cs="Times New Roman"/>
          <w:color w:val="000000" w:themeColor="text1"/>
          <w:sz w:val="28"/>
          <w:szCs w:val="28"/>
          <w:lang w:val="uk-UA"/>
        </w:rPr>
        <w:t xml:space="preserve"> текст</w:t>
      </w:r>
      <w:r w:rsidR="00F661F2">
        <w:rPr>
          <w:rFonts w:ascii="Times New Roman" w:hAnsi="Times New Roman" w:cs="Times New Roman"/>
          <w:color w:val="000000" w:themeColor="text1"/>
          <w:sz w:val="28"/>
          <w:szCs w:val="28"/>
          <w:lang w:val="uk-UA"/>
        </w:rPr>
        <w:t>і</w:t>
      </w:r>
      <w:r w:rsidR="000724B5" w:rsidRPr="00C0128C">
        <w:rPr>
          <w:rFonts w:ascii="Times New Roman" w:hAnsi="Times New Roman" w:cs="Times New Roman"/>
          <w:color w:val="000000" w:themeColor="text1"/>
          <w:sz w:val="28"/>
          <w:szCs w:val="28"/>
          <w:lang w:val="uk-UA"/>
        </w:rPr>
        <w:t xml:space="preserve"> — АСООП).</w:t>
      </w:r>
    </w:p>
    <w:p w14:paraId="3CD349CA" w14:textId="20B46E76"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банківська картка – платіжна банківська картка з RFID-технологією, яка може бути використана для здійснення оплати проїзду.</w:t>
      </w:r>
    </w:p>
    <w:p w14:paraId="10C2A5A6" w14:textId="6C619FBC"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картка – це картка з RFID-технологією, яка може бути використана для здійснення оплати проїзду та може виконувати функції проїзного документа, дає право пасажиру на одержання транспортних послуг.</w:t>
      </w:r>
    </w:p>
    <w:p w14:paraId="16598DED" w14:textId="781FC383"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картка працівника (БКП) – службова безконтактна картка</w:t>
      </w:r>
      <w:r w:rsidR="00F661F2">
        <w:rPr>
          <w:rFonts w:ascii="Times New Roman" w:hAnsi="Times New Roman" w:cs="Times New Roman"/>
          <w:color w:val="000000" w:themeColor="text1"/>
          <w:sz w:val="28"/>
          <w:szCs w:val="28"/>
          <w:lang w:val="uk-UA"/>
        </w:rPr>
        <w:t xml:space="preserve"> у</w:t>
      </w:r>
      <w:r w:rsidR="000724B5" w:rsidRPr="00C0128C">
        <w:rPr>
          <w:rFonts w:ascii="Times New Roman" w:hAnsi="Times New Roman" w:cs="Times New Roman"/>
          <w:color w:val="000000" w:themeColor="text1"/>
          <w:sz w:val="28"/>
          <w:szCs w:val="28"/>
          <w:lang w:val="uk-UA"/>
        </w:rPr>
        <w:t xml:space="preserve"> працівника Перевізника. </w:t>
      </w:r>
    </w:p>
    <w:p w14:paraId="04A66E8E" w14:textId="5C908A80"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езконтактна персоніфікована картка контролера (БПКК) – це персоніфікована картка з RFID-технологією, яка забезпечує контролеру функції контролю оплати проїзду в громадському транспорті, та є його службовим посвідченням.</w:t>
      </w:r>
    </w:p>
    <w:p w14:paraId="7FEBEC90" w14:textId="109B99A9"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w:t>
      </w:r>
      <w:r w:rsidR="000724B5" w:rsidRPr="00C0128C">
        <w:rPr>
          <w:rFonts w:ascii="Times New Roman" w:hAnsi="Times New Roman" w:cs="Times New Roman"/>
          <w:color w:val="000000" w:themeColor="text1"/>
          <w:sz w:val="28"/>
          <w:szCs w:val="28"/>
          <w:lang w:val="uk-UA"/>
        </w:rPr>
        <w:t xml:space="preserve">ілетний сервер – </w:t>
      </w:r>
      <w:proofErr w:type="spellStart"/>
      <w:r w:rsidR="000724B5" w:rsidRPr="00C0128C">
        <w:rPr>
          <w:rFonts w:ascii="Times New Roman" w:hAnsi="Times New Roman" w:cs="Times New Roman"/>
          <w:color w:val="000000" w:themeColor="text1"/>
          <w:sz w:val="28"/>
          <w:szCs w:val="28"/>
          <w:lang w:val="uk-UA"/>
        </w:rPr>
        <w:t>інтернет-ресурс</w:t>
      </w:r>
      <w:proofErr w:type="spellEnd"/>
      <w:r w:rsidR="000724B5" w:rsidRPr="00C0128C">
        <w:rPr>
          <w:rFonts w:ascii="Times New Roman" w:hAnsi="Times New Roman" w:cs="Times New Roman"/>
          <w:color w:val="000000" w:themeColor="text1"/>
          <w:sz w:val="28"/>
          <w:szCs w:val="28"/>
          <w:lang w:val="uk-UA"/>
        </w:rPr>
        <w:t>, за допомогою якого пасажир має можливість віддаленого доступу до даних електронного квитка та керування ним, поповнення електронного квитка через автомати самообслуговування.</w:t>
      </w:r>
    </w:p>
    <w:p w14:paraId="0752D2D7" w14:textId="2DE5CCFA"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lastRenderedPageBreak/>
        <w:t>в</w:t>
      </w:r>
      <w:r w:rsidR="000724B5" w:rsidRPr="00C0128C">
        <w:rPr>
          <w:rFonts w:ascii="Times New Roman" w:hAnsi="Times New Roman" w:cs="Times New Roman"/>
          <w:color w:val="000000" w:themeColor="text1"/>
          <w:sz w:val="28"/>
          <w:szCs w:val="28"/>
          <w:lang w:val="uk-UA"/>
        </w:rPr>
        <w:t>алідатор</w:t>
      </w:r>
      <w:proofErr w:type="spellEnd"/>
      <w:r w:rsidR="000724B5" w:rsidRPr="00C0128C">
        <w:rPr>
          <w:rFonts w:ascii="Times New Roman" w:hAnsi="Times New Roman" w:cs="Times New Roman"/>
          <w:color w:val="000000" w:themeColor="text1"/>
          <w:sz w:val="28"/>
          <w:szCs w:val="28"/>
          <w:lang w:val="uk-UA"/>
        </w:rPr>
        <w:t xml:space="preserve"> ― пристрій для реєстрації проїзду та справляння/списання плати з пасажира (мобільний термінал або стаціонарний термінал). </w:t>
      </w:r>
    </w:p>
    <w:p w14:paraId="5AD474E4" w14:textId="59B25CED"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w:t>
      </w:r>
      <w:r w:rsidR="000724B5" w:rsidRPr="00C0128C">
        <w:rPr>
          <w:rFonts w:ascii="Times New Roman" w:hAnsi="Times New Roman" w:cs="Times New Roman"/>
          <w:color w:val="000000" w:themeColor="text1"/>
          <w:sz w:val="28"/>
          <w:szCs w:val="28"/>
          <w:lang w:val="uk-UA"/>
        </w:rPr>
        <w:t xml:space="preserve">лектронний квиток - проїзний документ встановленої форми, який після реєстрації в автоматизованій системі обліку оплати проїзду (далі АСООП) дає право пасажиру на одержання транспортних послуг. Види, форми носіїв та порядок обігу електронного квитка визначається органом місцевого самоврядування. Електронні квитки можуть бути персоніфіковані та </w:t>
      </w:r>
      <w:proofErr w:type="spellStart"/>
      <w:r w:rsidR="000724B5" w:rsidRPr="00C0128C">
        <w:rPr>
          <w:rFonts w:ascii="Times New Roman" w:hAnsi="Times New Roman" w:cs="Times New Roman"/>
          <w:color w:val="000000" w:themeColor="text1"/>
          <w:sz w:val="28"/>
          <w:szCs w:val="28"/>
          <w:lang w:val="uk-UA"/>
        </w:rPr>
        <w:t>неперсоніфіковані</w:t>
      </w:r>
      <w:proofErr w:type="spellEnd"/>
    </w:p>
    <w:p w14:paraId="4D11459E" w14:textId="6BB16963"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0724B5" w:rsidRPr="00C0128C">
        <w:rPr>
          <w:rFonts w:ascii="Times New Roman" w:hAnsi="Times New Roman" w:cs="Times New Roman"/>
          <w:color w:val="000000" w:themeColor="text1"/>
          <w:sz w:val="28"/>
          <w:szCs w:val="28"/>
          <w:lang w:val="uk-UA"/>
        </w:rPr>
        <w:t xml:space="preserve">ператор електронних систем (Оператор) – суб'єкт господарювання, що забезпечує функціонування автоматизованої системи обліку оплати проїзду, особа що уповноважена виконавчим комітетом </w:t>
      </w:r>
      <w:r w:rsidR="00871EEF" w:rsidRPr="00C0128C">
        <w:rPr>
          <w:rFonts w:ascii="Times New Roman" w:hAnsi="Times New Roman" w:cs="Times New Roman"/>
          <w:color w:val="000000" w:themeColor="text1"/>
          <w:sz w:val="28"/>
          <w:szCs w:val="28"/>
          <w:lang w:val="uk-UA"/>
        </w:rPr>
        <w:t>Черкаської</w:t>
      </w:r>
      <w:r w:rsidR="000724B5" w:rsidRPr="00C0128C">
        <w:rPr>
          <w:rFonts w:ascii="Times New Roman" w:hAnsi="Times New Roman" w:cs="Times New Roman"/>
          <w:color w:val="000000" w:themeColor="text1"/>
          <w:sz w:val="28"/>
          <w:szCs w:val="28"/>
          <w:lang w:val="uk-UA"/>
        </w:rPr>
        <w:t xml:space="preserve"> міської ради здійснювати справляння плати за транспортні послуги Перевізника та надання інших послуг.</w:t>
      </w:r>
    </w:p>
    <w:p w14:paraId="7863A9CE" w14:textId="7404068A"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0724B5" w:rsidRPr="00C0128C">
        <w:rPr>
          <w:rFonts w:ascii="Times New Roman" w:hAnsi="Times New Roman" w:cs="Times New Roman"/>
          <w:color w:val="000000" w:themeColor="text1"/>
          <w:sz w:val="28"/>
          <w:szCs w:val="28"/>
          <w:lang w:val="uk-UA"/>
        </w:rPr>
        <w:t xml:space="preserve">ерсоніфікація електронного квитка – процес, що передбачає отримання від особи, яка має право на пільгу або бажає персоніфікувати особистий електронний квиток, її фотокартки, прізвища, імені та по батькові, підтвердження права на пільгу (державного зразка), видачу персоніфікованого електронного квитка. </w:t>
      </w:r>
    </w:p>
    <w:p w14:paraId="4AE413FD" w14:textId="7F5645D8"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w:t>
      </w:r>
      <w:r w:rsidR="000724B5" w:rsidRPr="00C0128C">
        <w:rPr>
          <w:rFonts w:ascii="Times New Roman" w:hAnsi="Times New Roman" w:cs="Times New Roman"/>
          <w:color w:val="000000" w:themeColor="text1"/>
          <w:sz w:val="28"/>
          <w:szCs w:val="28"/>
          <w:lang w:val="uk-UA"/>
        </w:rPr>
        <w:t>собам, які через свої релігійні переконання відмовляються від персоніфікації пільги і мають відмітку у паспорті, видається електронний квиток із зазначенням прізвища, імені та по батькові, категорії пільги, який дійсний лише із документом державного зразка, що підтверджує право на пільгу.</w:t>
      </w:r>
    </w:p>
    <w:p w14:paraId="35680F54" w14:textId="5F22F5B5"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0724B5" w:rsidRPr="00C0128C">
        <w:rPr>
          <w:rFonts w:ascii="Times New Roman" w:hAnsi="Times New Roman" w:cs="Times New Roman"/>
          <w:color w:val="000000" w:themeColor="text1"/>
          <w:sz w:val="28"/>
          <w:szCs w:val="28"/>
          <w:lang w:val="uk-UA"/>
        </w:rPr>
        <w:t>ільга ― право пасажира на безоплатний проїзд (повна пільга) чи проїзд за зниженою вартістю (часткова пільга). Усі пільги підлягають персоніфікації</w:t>
      </w:r>
    </w:p>
    <w:p w14:paraId="5F5D7E4F" w14:textId="0B4EF1FB"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w:t>
      </w:r>
      <w:r w:rsidR="000724B5" w:rsidRPr="00C0128C">
        <w:rPr>
          <w:rFonts w:ascii="Times New Roman" w:hAnsi="Times New Roman" w:cs="Times New Roman"/>
          <w:color w:val="000000" w:themeColor="text1"/>
          <w:sz w:val="28"/>
          <w:szCs w:val="28"/>
          <w:lang w:val="uk-UA"/>
        </w:rPr>
        <w:t xml:space="preserve">роїзний документ – електронний квиток персоніфікований або </w:t>
      </w:r>
      <w:proofErr w:type="spellStart"/>
      <w:r w:rsidR="000724B5" w:rsidRPr="00C0128C">
        <w:rPr>
          <w:rFonts w:ascii="Times New Roman" w:hAnsi="Times New Roman" w:cs="Times New Roman"/>
          <w:color w:val="000000" w:themeColor="text1"/>
          <w:sz w:val="28"/>
          <w:szCs w:val="28"/>
          <w:lang w:val="uk-UA"/>
        </w:rPr>
        <w:t>неперсоніфікований</w:t>
      </w:r>
      <w:proofErr w:type="spellEnd"/>
      <w:r w:rsidR="000724B5" w:rsidRPr="00C0128C">
        <w:rPr>
          <w:rFonts w:ascii="Times New Roman" w:hAnsi="Times New Roman" w:cs="Times New Roman"/>
          <w:color w:val="000000" w:themeColor="text1"/>
          <w:sz w:val="28"/>
          <w:szCs w:val="28"/>
          <w:lang w:val="uk-UA"/>
        </w:rPr>
        <w:t xml:space="preserve"> (безконтактна банківськ</w:t>
      </w:r>
      <w:r w:rsidR="00C31197">
        <w:rPr>
          <w:rFonts w:ascii="Times New Roman" w:hAnsi="Times New Roman" w:cs="Times New Roman"/>
          <w:color w:val="000000" w:themeColor="text1"/>
          <w:sz w:val="28"/>
          <w:szCs w:val="28"/>
          <w:lang w:val="uk-UA"/>
        </w:rPr>
        <w:t xml:space="preserve">а картка, безконтактна картка, також </w:t>
      </w:r>
      <w:r w:rsidR="000724B5" w:rsidRPr="00C0128C">
        <w:rPr>
          <w:rFonts w:ascii="Times New Roman" w:hAnsi="Times New Roman" w:cs="Times New Roman"/>
          <w:color w:val="000000" w:themeColor="text1"/>
          <w:sz w:val="28"/>
          <w:szCs w:val="28"/>
          <w:lang w:val="uk-UA"/>
        </w:rPr>
        <w:t xml:space="preserve">працівника перевізника, контролера, пристрій з NFC-технологією, “Картка </w:t>
      </w:r>
      <w:proofErr w:type="spellStart"/>
      <w:r w:rsidR="000724B5" w:rsidRPr="00C0128C">
        <w:rPr>
          <w:rFonts w:ascii="Times New Roman" w:hAnsi="Times New Roman" w:cs="Times New Roman"/>
          <w:color w:val="000000" w:themeColor="text1"/>
          <w:sz w:val="28"/>
          <w:szCs w:val="28"/>
          <w:lang w:val="uk-UA"/>
        </w:rPr>
        <w:t>містяніна</w:t>
      </w:r>
      <w:proofErr w:type="spellEnd"/>
      <w:r w:rsidR="000724B5" w:rsidRPr="00C0128C">
        <w:rPr>
          <w:rFonts w:ascii="Times New Roman" w:hAnsi="Times New Roman" w:cs="Times New Roman"/>
          <w:color w:val="000000" w:themeColor="text1"/>
          <w:sz w:val="28"/>
          <w:szCs w:val="28"/>
          <w:lang w:val="uk-UA"/>
        </w:rPr>
        <w:t>”), який зареєстрований у системі АСООП.</w:t>
      </w:r>
    </w:p>
    <w:p w14:paraId="1AFBE521" w14:textId="053EFB5B" w:rsidR="000724B5" w:rsidRPr="00C0128C" w:rsidRDefault="003C32E0" w:rsidP="00A329A7">
      <w:pPr>
        <w:pStyle w:val="ac"/>
        <w:numPr>
          <w:ilvl w:val="0"/>
          <w:numId w:val="2"/>
        </w:numPr>
        <w:tabs>
          <w:tab w:val="left" w:pos="993"/>
        </w:tabs>
        <w:spacing w:line="240" w:lineRule="auto"/>
        <w:ind w:left="0" w:firstLine="360"/>
        <w:contextualSpacing/>
        <w:jc w:val="both"/>
        <w:rPr>
          <w:rFonts w:ascii="Times New Roman" w:hAnsi="Times New Roman" w:cs="Times New Roman"/>
          <w:color w:val="000000" w:themeColor="text1"/>
          <w:sz w:val="28"/>
          <w:szCs w:val="28"/>
          <w:lang w:val="uk-UA"/>
        </w:rPr>
      </w:pPr>
      <w:proofErr w:type="gramStart"/>
      <w:r>
        <w:rPr>
          <w:rFonts w:ascii="Times New Roman" w:hAnsi="Times New Roman" w:cs="Times New Roman"/>
          <w:color w:val="000000" w:themeColor="text1"/>
          <w:sz w:val="28"/>
          <w:szCs w:val="28"/>
          <w:lang w:val="en-US"/>
        </w:rPr>
        <w:t>n</w:t>
      </w:r>
      <w:proofErr w:type="spellStart"/>
      <w:r w:rsidR="000724B5" w:rsidRPr="00C0128C">
        <w:rPr>
          <w:rFonts w:ascii="Times New Roman" w:hAnsi="Times New Roman" w:cs="Times New Roman"/>
          <w:color w:val="000000" w:themeColor="text1"/>
          <w:sz w:val="28"/>
          <w:szCs w:val="28"/>
          <w:lang w:val="uk-UA"/>
        </w:rPr>
        <w:t>ear</w:t>
      </w:r>
      <w:proofErr w:type="spellEnd"/>
      <w:proofErr w:type="gramEnd"/>
      <w:r w:rsidR="000724B5" w:rsidRPr="00C0128C">
        <w:rPr>
          <w:rFonts w:ascii="Times New Roman" w:hAnsi="Times New Roman" w:cs="Times New Roman"/>
          <w:color w:val="000000" w:themeColor="text1"/>
          <w:sz w:val="28"/>
          <w:szCs w:val="28"/>
          <w:lang w:val="uk-UA"/>
        </w:rPr>
        <w:t xml:space="preserve"> </w:t>
      </w:r>
      <w:proofErr w:type="spellStart"/>
      <w:r w:rsidR="000724B5" w:rsidRPr="00C0128C">
        <w:rPr>
          <w:rFonts w:ascii="Times New Roman" w:hAnsi="Times New Roman" w:cs="Times New Roman"/>
          <w:color w:val="000000" w:themeColor="text1"/>
          <w:sz w:val="28"/>
          <w:szCs w:val="28"/>
          <w:lang w:val="uk-UA"/>
        </w:rPr>
        <w:t>Field</w:t>
      </w:r>
      <w:proofErr w:type="spellEnd"/>
      <w:r w:rsidR="000724B5" w:rsidRPr="00C0128C">
        <w:rPr>
          <w:rFonts w:ascii="Times New Roman" w:hAnsi="Times New Roman" w:cs="Times New Roman"/>
          <w:color w:val="000000" w:themeColor="text1"/>
          <w:sz w:val="28"/>
          <w:szCs w:val="28"/>
          <w:lang w:val="uk-UA"/>
        </w:rPr>
        <w:t xml:space="preserve"> </w:t>
      </w:r>
      <w:proofErr w:type="spellStart"/>
      <w:r w:rsidR="000724B5" w:rsidRPr="00C0128C">
        <w:rPr>
          <w:rFonts w:ascii="Times New Roman" w:hAnsi="Times New Roman" w:cs="Times New Roman"/>
          <w:color w:val="000000" w:themeColor="text1"/>
          <w:sz w:val="28"/>
          <w:szCs w:val="28"/>
          <w:lang w:val="uk-UA"/>
        </w:rPr>
        <w:t>Communication</w:t>
      </w:r>
      <w:proofErr w:type="spellEnd"/>
      <w:r w:rsidR="000724B5" w:rsidRPr="00C0128C">
        <w:rPr>
          <w:rFonts w:ascii="Times New Roman" w:hAnsi="Times New Roman" w:cs="Times New Roman"/>
          <w:color w:val="000000" w:themeColor="text1"/>
          <w:sz w:val="28"/>
          <w:szCs w:val="28"/>
          <w:lang w:val="uk-UA"/>
        </w:rPr>
        <w:t xml:space="preserve"> (NFC) ― ближнє поле зв'язку ― технологія бездротового високочастотного зв'язку малого радіусу дії “в один дотик”. Ця технологія дає можливість обміну даними між пристроями, насамперед </w:t>
      </w:r>
      <w:proofErr w:type="spellStart"/>
      <w:r w:rsidR="000724B5" w:rsidRPr="00C0128C">
        <w:rPr>
          <w:rFonts w:ascii="Times New Roman" w:hAnsi="Times New Roman" w:cs="Times New Roman"/>
          <w:color w:val="000000" w:themeColor="text1"/>
          <w:sz w:val="28"/>
          <w:szCs w:val="28"/>
          <w:lang w:val="uk-UA"/>
        </w:rPr>
        <w:t>смартфонами</w:t>
      </w:r>
      <w:proofErr w:type="spellEnd"/>
      <w:r w:rsidR="000724B5" w:rsidRPr="00C0128C">
        <w:rPr>
          <w:rFonts w:ascii="Times New Roman" w:hAnsi="Times New Roman" w:cs="Times New Roman"/>
          <w:color w:val="000000" w:themeColor="text1"/>
          <w:sz w:val="28"/>
          <w:szCs w:val="28"/>
          <w:lang w:val="uk-UA"/>
        </w:rPr>
        <w:t xml:space="preserve">, іншими предметами з технологією NFC та </w:t>
      </w:r>
      <w:proofErr w:type="spellStart"/>
      <w:r w:rsidR="000724B5" w:rsidRPr="00C0128C">
        <w:rPr>
          <w:rFonts w:ascii="Times New Roman" w:hAnsi="Times New Roman" w:cs="Times New Roman"/>
          <w:color w:val="000000" w:themeColor="text1"/>
          <w:sz w:val="28"/>
          <w:szCs w:val="28"/>
          <w:lang w:val="uk-UA"/>
        </w:rPr>
        <w:t>валідатором</w:t>
      </w:r>
      <w:proofErr w:type="spellEnd"/>
      <w:r w:rsidR="000724B5" w:rsidRPr="00C0128C">
        <w:rPr>
          <w:rFonts w:ascii="Times New Roman" w:hAnsi="Times New Roman" w:cs="Times New Roman"/>
          <w:color w:val="000000" w:themeColor="text1"/>
          <w:sz w:val="28"/>
          <w:szCs w:val="28"/>
          <w:lang w:val="uk-UA"/>
        </w:rPr>
        <w:t>, який проводить стягнення плати за проїзд за фактом отримання послуги.</w:t>
      </w:r>
    </w:p>
    <w:p w14:paraId="1E78774B" w14:textId="67AA80D5" w:rsidR="003C32E0" w:rsidRPr="00D70660" w:rsidRDefault="002C43D5" w:rsidP="00D70660">
      <w:pPr>
        <w:pStyle w:val="ac"/>
        <w:tabs>
          <w:tab w:val="left" w:pos="993"/>
        </w:tabs>
        <w:spacing w:after="0" w:line="240" w:lineRule="auto"/>
        <w:ind w:firstLine="709"/>
        <w:contextualSpacing/>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Вищенаведені терміни є уточненнями, що пов'язані із особливістю транспортної інфраструктури, вони не підмін</w:t>
      </w:r>
      <w:r w:rsidR="00532C65" w:rsidRPr="00C0128C">
        <w:rPr>
          <w:rFonts w:ascii="Times New Roman" w:hAnsi="Times New Roman" w:cs="Times New Roman"/>
          <w:color w:val="000000" w:themeColor="text1"/>
          <w:sz w:val="28"/>
          <w:szCs w:val="28"/>
          <w:lang w:val="uk-UA"/>
        </w:rPr>
        <w:t>я</w:t>
      </w:r>
      <w:r w:rsidRPr="00C0128C">
        <w:rPr>
          <w:rFonts w:ascii="Times New Roman" w:hAnsi="Times New Roman" w:cs="Times New Roman"/>
          <w:color w:val="000000" w:themeColor="text1"/>
          <w:sz w:val="28"/>
          <w:szCs w:val="28"/>
          <w:lang w:val="uk-UA"/>
        </w:rPr>
        <w:t>ють термінів, що визначені законодавством України. Терміни, що не наведені у Правилах застосовуються у значенні, що викладене у законодавстві України.</w:t>
      </w:r>
    </w:p>
    <w:p w14:paraId="129FF14C" w14:textId="1379680B" w:rsidR="00D166AC" w:rsidRPr="00C0128C" w:rsidRDefault="00A85F13" w:rsidP="00D70660">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r w:rsidRPr="00C0128C">
        <w:rPr>
          <w:rFonts w:ascii="Times New Roman" w:hAnsi="Times New Roman" w:cs="Times New Roman"/>
          <w:b/>
          <w:color w:val="000000" w:themeColor="text1"/>
          <w:sz w:val="28"/>
          <w:szCs w:val="28"/>
          <w:lang w:val="uk-UA"/>
        </w:rPr>
        <w:t>3</w:t>
      </w:r>
      <w:r w:rsidR="00D166AC" w:rsidRPr="00C0128C">
        <w:rPr>
          <w:rFonts w:ascii="Times New Roman" w:hAnsi="Times New Roman" w:cs="Times New Roman"/>
          <w:b/>
          <w:color w:val="000000" w:themeColor="text1"/>
          <w:sz w:val="28"/>
          <w:szCs w:val="28"/>
          <w:lang w:val="uk-UA"/>
        </w:rPr>
        <w:t>. </w:t>
      </w:r>
      <w:r w:rsidR="00D166AC" w:rsidRPr="00C0128C">
        <w:rPr>
          <w:rFonts w:ascii="Times New Roman" w:eastAsia="Times New Roman" w:hAnsi="Times New Roman" w:cs="Times New Roman"/>
          <w:b/>
          <w:color w:val="000000" w:themeColor="text1"/>
          <w:sz w:val="28"/>
          <w:szCs w:val="28"/>
          <w:lang w:val="uk-UA" w:eastAsia="ru-RU"/>
        </w:rPr>
        <w:t>Здійснення контрол</w:t>
      </w:r>
      <w:r w:rsidR="003C32E0">
        <w:rPr>
          <w:rFonts w:ascii="Times New Roman" w:eastAsia="Times New Roman" w:hAnsi="Times New Roman" w:cs="Times New Roman"/>
          <w:b/>
          <w:color w:val="000000" w:themeColor="text1"/>
          <w:sz w:val="28"/>
          <w:szCs w:val="28"/>
          <w:lang w:val="uk-UA" w:eastAsia="ru-RU"/>
        </w:rPr>
        <w:t xml:space="preserve">ю за виконанням Перевізниками </w:t>
      </w:r>
    </w:p>
    <w:p w14:paraId="08A1FE57" w14:textId="131D5734" w:rsidR="00D166AC" w:rsidRPr="00D70660" w:rsidRDefault="00D166AC" w:rsidP="00D70660">
      <w:pPr>
        <w:spacing w:after="0" w:line="240" w:lineRule="auto"/>
        <w:contextualSpacing/>
        <w:jc w:val="center"/>
        <w:rPr>
          <w:rFonts w:ascii="Times New Roman" w:eastAsia="Times New Roman" w:hAnsi="Times New Roman" w:cs="Times New Roman"/>
          <w:b/>
          <w:color w:val="000000" w:themeColor="text1"/>
          <w:sz w:val="28"/>
          <w:szCs w:val="28"/>
          <w:lang w:val="uk-UA" w:eastAsia="ru-RU"/>
        </w:rPr>
      </w:pPr>
      <w:r w:rsidRPr="00C0128C">
        <w:rPr>
          <w:rFonts w:ascii="Times New Roman" w:eastAsia="Times New Roman" w:hAnsi="Times New Roman" w:cs="Times New Roman"/>
          <w:b/>
          <w:color w:val="000000" w:themeColor="text1"/>
          <w:sz w:val="28"/>
          <w:szCs w:val="28"/>
          <w:lang w:val="uk-UA" w:eastAsia="ru-RU"/>
        </w:rPr>
        <w:t>умов договорів на перевезення пасажирів</w:t>
      </w:r>
    </w:p>
    <w:p w14:paraId="49A716DD" w14:textId="2FA877D8" w:rsidR="00D166AC" w:rsidRPr="00C0128C" w:rsidRDefault="00D166AC" w:rsidP="00D70660">
      <w:pPr>
        <w:tabs>
          <w:tab w:val="left" w:pos="720"/>
        </w:tabs>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ab/>
      </w:r>
      <w:r w:rsidR="00A85F13" w:rsidRPr="00C0128C">
        <w:rPr>
          <w:rFonts w:ascii="Times New Roman" w:eastAsia="Times New Roman" w:hAnsi="Times New Roman" w:cs="Times New Roman"/>
          <w:color w:val="000000" w:themeColor="text1"/>
          <w:sz w:val="28"/>
          <w:szCs w:val="28"/>
          <w:lang w:val="uk-UA" w:eastAsia="ru-RU"/>
        </w:rPr>
        <w:t>3</w:t>
      </w:r>
      <w:r w:rsidRPr="00C0128C">
        <w:rPr>
          <w:rFonts w:ascii="Times New Roman" w:eastAsia="Times New Roman" w:hAnsi="Times New Roman" w:cs="Times New Roman"/>
          <w:color w:val="000000" w:themeColor="text1"/>
          <w:sz w:val="28"/>
          <w:szCs w:val="28"/>
          <w:lang w:val="uk-UA" w:eastAsia="ru-RU"/>
        </w:rPr>
        <w:t>.1. Контролю підлягають всі перевізни</w:t>
      </w:r>
      <w:r w:rsidR="0048119C">
        <w:rPr>
          <w:rFonts w:ascii="Times New Roman" w:eastAsia="Times New Roman" w:hAnsi="Times New Roman" w:cs="Times New Roman"/>
          <w:color w:val="000000" w:themeColor="text1"/>
          <w:sz w:val="28"/>
          <w:szCs w:val="28"/>
          <w:lang w:val="uk-UA" w:eastAsia="ru-RU"/>
        </w:rPr>
        <w:t>ки, що здійснюють перевезення пасажирів на території</w:t>
      </w:r>
      <w:r w:rsidRPr="00C0128C">
        <w:rPr>
          <w:rFonts w:ascii="Times New Roman" w:eastAsia="Times New Roman" w:hAnsi="Times New Roman" w:cs="Times New Roman"/>
          <w:color w:val="000000" w:themeColor="text1"/>
          <w:sz w:val="28"/>
          <w:szCs w:val="28"/>
          <w:lang w:val="uk-UA" w:eastAsia="ru-RU"/>
        </w:rPr>
        <w:t xml:space="preserve"> міста Черк</w:t>
      </w:r>
      <w:r w:rsidR="0048119C">
        <w:rPr>
          <w:rFonts w:ascii="Times New Roman" w:eastAsia="Times New Roman" w:hAnsi="Times New Roman" w:cs="Times New Roman"/>
          <w:color w:val="000000" w:themeColor="text1"/>
          <w:sz w:val="28"/>
          <w:szCs w:val="28"/>
          <w:lang w:val="uk-UA" w:eastAsia="ru-RU"/>
        </w:rPr>
        <w:t xml:space="preserve">аси відповідно до укладених договорів </w:t>
      </w:r>
      <w:r w:rsidRPr="00C0128C">
        <w:rPr>
          <w:rFonts w:ascii="Times New Roman" w:eastAsia="Times New Roman" w:hAnsi="Times New Roman" w:cs="Times New Roman"/>
          <w:color w:val="000000" w:themeColor="text1"/>
          <w:sz w:val="28"/>
          <w:szCs w:val="28"/>
          <w:lang w:val="uk-UA" w:eastAsia="ru-RU"/>
        </w:rPr>
        <w:t>про організацію перевезення  пасажирів на міських маршрутах загального користування.</w:t>
      </w:r>
    </w:p>
    <w:p w14:paraId="2A24EC29" w14:textId="419DD5E9" w:rsidR="00D166AC" w:rsidRPr="00C0128C" w:rsidRDefault="00A85F13" w:rsidP="00D166AC">
      <w:pPr>
        <w:tabs>
          <w:tab w:val="num" w:pos="720"/>
        </w:tabs>
        <w:spacing w:after="0" w:line="240" w:lineRule="auto"/>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lastRenderedPageBreak/>
        <w:tab/>
        <w:t>3</w:t>
      </w:r>
      <w:r w:rsidR="00D166AC" w:rsidRPr="00C0128C">
        <w:rPr>
          <w:rFonts w:ascii="Times New Roman" w:eastAsia="Times New Roman" w:hAnsi="Times New Roman" w:cs="Times New Roman"/>
          <w:color w:val="000000" w:themeColor="text1"/>
          <w:sz w:val="28"/>
          <w:szCs w:val="28"/>
          <w:lang w:val="uk-UA" w:eastAsia="ru-RU"/>
        </w:rPr>
        <w:t>.2. Контроль за додержання</w:t>
      </w:r>
      <w:r w:rsidR="0048119C">
        <w:rPr>
          <w:rFonts w:ascii="Times New Roman" w:eastAsia="Times New Roman" w:hAnsi="Times New Roman" w:cs="Times New Roman"/>
          <w:color w:val="000000" w:themeColor="text1"/>
          <w:sz w:val="28"/>
          <w:szCs w:val="28"/>
          <w:lang w:val="uk-UA" w:eastAsia="ru-RU"/>
        </w:rPr>
        <w:t xml:space="preserve">м перевізниками умов договорів </w:t>
      </w:r>
      <w:r w:rsidR="00D166AC" w:rsidRPr="00C0128C">
        <w:rPr>
          <w:rFonts w:ascii="Times New Roman" w:eastAsia="Times New Roman" w:hAnsi="Times New Roman" w:cs="Times New Roman"/>
          <w:color w:val="000000" w:themeColor="text1"/>
          <w:sz w:val="28"/>
          <w:szCs w:val="28"/>
          <w:lang w:val="uk-UA" w:eastAsia="ru-RU"/>
        </w:rPr>
        <w:t>про організацію перевезення пасажирів на міських автобусних маршрутах загального користування та цих Правил здійснюється Замовником послуг  із можливим залученням представників контролюючих та правоохоронних органів</w:t>
      </w:r>
      <w:r w:rsidR="00727F7C" w:rsidRPr="00C0128C">
        <w:rPr>
          <w:rFonts w:ascii="Times New Roman" w:eastAsia="Times New Roman" w:hAnsi="Times New Roman" w:cs="Times New Roman"/>
          <w:color w:val="000000" w:themeColor="text1"/>
          <w:sz w:val="28"/>
          <w:szCs w:val="28"/>
          <w:lang w:val="uk-UA" w:eastAsia="ru-RU"/>
        </w:rPr>
        <w:t>,</w:t>
      </w:r>
      <w:r w:rsidR="00D166AC" w:rsidRPr="00C0128C">
        <w:rPr>
          <w:rFonts w:ascii="Times New Roman" w:eastAsia="Times New Roman" w:hAnsi="Times New Roman" w:cs="Times New Roman"/>
          <w:color w:val="000000" w:themeColor="text1"/>
          <w:sz w:val="28"/>
          <w:szCs w:val="28"/>
          <w:lang w:val="uk-UA" w:eastAsia="ru-RU"/>
        </w:rPr>
        <w:t xml:space="preserve"> </w:t>
      </w:r>
      <w:r w:rsidR="00727F7C" w:rsidRPr="00C0128C">
        <w:rPr>
          <w:rFonts w:ascii="Times New Roman" w:eastAsia="Times New Roman" w:hAnsi="Times New Roman" w:cs="Times New Roman"/>
          <w:color w:val="000000" w:themeColor="text1"/>
          <w:sz w:val="28"/>
          <w:szCs w:val="28"/>
          <w:lang w:val="uk-UA" w:eastAsia="ru-RU"/>
        </w:rPr>
        <w:t xml:space="preserve">громадських організацій тощо, </w:t>
      </w:r>
      <w:r w:rsidR="00D166AC" w:rsidRPr="00C0128C">
        <w:rPr>
          <w:rFonts w:ascii="Times New Roman" w:eastAsia="Times New Roman" w:hAnsi="Times New Roman" w:cs="Times New Roman"/>
          <w:color w:val="000000" w:themeColor="text1"/>
          <w:sz w:val="28"/>
          <w:szCs w:val="28"/>
          <w:lang w:val="uk-UA" w:eastAsia="ru-RU"/>
        </w:rPr>
        <w:t>в межах наданих повноважень.</w:t>
      </w:r>
    </w:p>
    <w:p w14:paraId="6584AC7F" w14:textId="769A5877" w:rsidR="00D166AC" w:rsidRPr="00C0128C" w:rsidRDefault="00A85F13" w:rsidP="00D166AC">
      <w:pPr>
        <w:tabs>
          <w:tab w:val="left" w:pos="840"/>
        </w:tabs>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 Виявлені під час перевірок порушення перевізником умов укладеного Договору, цих Правил та транспорт</w:t>
      </w:r>
      <w:r w:rsidR="0048119C">
        <w:rPr>
          <w:rFonts w:ascii="Times New Roman" w:eastAsia="Times New Roman" w:hAnsi="Times New Roman" w:cs="Times New Roman"/>
          <w:color w:val="000000" w:themeColor="text1"/>
          <w:sz w:val="28"/>
          <w:szCs w:val="28"/>
          <w:lang w:val="uk-UA" w:eastAsia="ru-RU"/>
        </w:rPr>
        <w:t>ного законодавства оформляються</w:t>
      </w:r>
      <w:r w:rsidR="00D166AC" w:rsidRPr="00C0128C">
        <w:rPr>
          <w:rFonts w:ascii="Times New Roman" w:eastAsia="Times New Roman" w:hAnsi="Times New Roman" w:cs="Times New Roman"/>
          <w:color w:val="000000" w:themeColor="text1"/>
          <w:sz w:val="28"/>
          <w:szCs w:val="28"/>
          <w:lang w:val="uk-UA" w:eastAsia="ru-RU"/>
        </w:rPr>
        <w:t xml:space="preserve"> відповідним акт</w:t>
      </w:r>
      <w:r w:rsidR="001A5263">
        <w:rPr>
          <w:rFonts w:ascii="Times New Roman" w:eastAsia="Times New Roman" w:hAnsi="Times New Roman" w:cs="Times New Roman"/>
          <w:color w:val="000000" w:themeColor="text1"/>
          <w:sz w:val="28"/>
          <w:szCs w:val="28"/>
          <w:lang w:val="uk-UA" w:eastAsia="ru-RU"/>
        </w:rPr>
        <w:t>о</w:t>
      </w:r>
      <w:r w:rsidR="00D166AC" w:rsidRPr="00C0128C">
        <w:rPr>
          <w:rFonts w:ascii="Times New Roman" w:eastAsia="Times New Roman" w:hAnsi="Times New Roman" w:cs="Times New Roman"/>
          <w:color w:val="000000" w:themeColor="text1"/>
          <w:sz w:val="28"/>
          <w:szCs w:val="28"/>
          <w:lang w:val="uk-UA" w:eastAsia="ru-RU"/>
        </w:rPr>
        <w:t>м (</w:t>
      </w:r>
      <w:r w:rsidR="001A5263">
        <w:rPr>
          <w:rFonts w:ascii="Times New Roman" w:eastAsia="Times New Roman" w:hAnsi="Times New Roman" w:cs="Times New Roman"/>
          <w:color w:val="000000" w:themeColor="text1"/>
          <w:sz w:val="28"/>
          <w:szCs w:val="28"/>
          <w:lang w:val="uk-UA" w:eastAsia="ru-RU"/>
        </w:rPr>
        <w:t>прикладається</w:t>
      </w:r>
      <w:r w:rsidR="00D166AC" w:rsidRPr="00C0128C">
        <w:rPr>
          <w:rFonts w:ascii="Times New Roman" w:eastAsia="Times New Roman" w:hAnsi="Times New Roman" w:cs="Times New Roman"/>
          <w:color w:val="000000" w:themeColor="text1"/>
          <w:sz w:val="28"/>
          <w:szCs w:val="28"/>
          <w:lang w:val="uk-UA" w:eastAsia="ru-RU"/>
        </w:rPr>
        <w:t>) в двох примірниках. Один примірник акта надається перевізнику, який здійснив порушення, інший залишається у Замовника послуг.</w:t>
      </w:r>
    </w:p>
    <w:p w14:paraId="2DDA688B" w14:textId="77777777" w:rsidR="00D166AC" w:rsidRPr="00C0128C" w:rsidRDefault="00AD1D55"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3.4. </w:t>
      </w:r>
      <w:r w:rsidR="00D166AC" w:rsidRPr="00C0128C">
        <w:rPr>
          <w:rFonts w:ascii="Times New Roman" w:eastAsia="Times New Roman" w:hAnsi="Times New Roman" w:cs="Times New Roman"/>
          <w:color w:val="000000" w:themeColor="text1"/>
          <w:sz w:val="28"/>
          <w:szCs w:val="28"/>
          <w:lang w:val="uk-UA" w:eastAsia="ru-RU"/>
        </w:rPr>
        <w:t>У разі відмови представника перевізника від підписання акта перевірки, в акті робиться про це відповідний запис.</w:t>
      </w:r>
      <w:r w:rsidRPr="00C0128C">
        <w:rPr>
          <w:rFonts w:ascii="Times New Roman" w:eastAsia="Times New Roman" w:hAnsi="Times New Roman" w:cs="Times New Roman"/>
          <w:color w:val="000000" w:themeColor="text1"/>
          <w:sz w:val="28"/>
          <w:szCs w:val="28"/>
          <w:lang w:val="uk-UA" w:eastAsia="ru-RU"/>
        </w:rPr>
        <w:t xml:space="preserve"> </w:t>
      </w:r>
      <w:r w:rsidR="00D166AC" w:rsidRPr="00C0128C">
        <w:rPr>
          <w:rFonts w:ascii="Times New Roman" w:eastAsia="Times New Roman" w:hAnsi="Times New Roman" w:cs="Times New Roman"/>
          <w:color w:val="000000" w:themeColor="text1"/>
          <w:sz w:val="28"/>
          <w:szCs w:val="28"/>
          <w:lang w:val="uk-UA" w:eastAsia="ru-RU"/>
        </w:rPr>
        <w:t>Не підписаний представником перевізника акт зберігає юридичну силу.</w:t>
      </w:r>
      <w:r w:rsidR="00D166AC" w:rsidRPr="00C0128C">
        <w:rPr>
          <w:rFonts w:ascii="Times New Roman" w:eastAsia="Times New Roman" w:hAnsi="Times New Roman" w:cs="Times New Roman"/>
          <w:color w:val="000000" w:themeColor="text1"/>
          <w:sz w:val="24"/>
          <w:szCs w:val="24"/>
          <w:lang w:val="uk-UA" w:eastAsia="ru-RU"/>
        </w:rPr>
        <w:t xml:space="preserve"> </w:t>
      </w:r>
    </w:p>
    <w:p w14:paraId="2EE95F42" w14:textId="77777777" w:rsidR="00D166AC" w:rsidRPr="00C0128C" w:rsidRDefault="00A85F13"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5</w:t>
      </w:r>
      <w:r w:rsidR="00D166AC" w:rsidRPr="00C0128C">
        <w:rPr>
          <w:rFonts w:ascii="Times New Roman" w:eastAsia="Times New Roman" w:hAnsi="Times New Roman" w:cs="Times New Roman"/>
          <w:color w:val="000000" w:themeColor="text1"/>
          <w:sz w:val="28"/>
          <w:szCs w:val="28"/>
          <w:lang w:val="uk-UA" w:eastAsia="ru-RU"/>
        </w:rPr>
        <w:t xml:space="preserve">. У разі систематичного порушення перевізником  умов Договору,  Замовник послуг ініціює  розірвання договору в односторонньому порядку. Систематичним порушенням є три підтверджені випадки невиконання або неналежного виконання договірних зобов’язань протягом одного </w:t>
      </w:r>
      <w:r w:rsidR="00727F7C" w:rsidRPr="00C0128C">
        <w:rPr>
          <w:rFonts w:ascii="Times New Roman" w:eastAsia="Times New Roman" w:hAnsi="Times New Roman" w:cs="Times New Roman"/>
          <w:color w:val="000000" w:themeColor="text1"/>
          <w:sz w:val="28"/>
          <w:szCs w:val="28"/>
          <w:lang w:val="uk-UA" w:eastAsia="ru-RU"/>
        </w:rPr>
        <w:t>місяця</w:t>
      </w:r>
      <w:r w:rsidR="00D166AC" w:rsidRPr="00C0128C">
        <w:rPr>
          <w:rFonts w:ascii="Times New Roman" w:eastAsia="Times New Roman" w:hAnsi="Times New Roman" w:cs="Times New Roman"/>
          <w:color w:val="000000" w:themeColor="text1"/>
          <w:sz w:val="28"/>
          <w:szCs w:val="28"/>
          <w:lang w:val="uk-UA" w:eastAsia="ru-RU"/>
        </w:rPr>
        <w:t xml:space="preserve">, </w:t>
      </w:r>
      <w:r w:rsidR="00727F7C" w:rsidRPr="00C0128C">
        <w:rPr>
          <w:rFonts w:ascii="Times New Roman" w:eastAsia="Times New Roman" w:hAnsi="Times New Roman" w:cs="Times New Roman"/>
          <w:color w:val="000000" w:themeColor="text1"/>
          <w:sz w:val="28"/>
          <w:szCs w:val="28"/>
          <w:lang w:val="uk-UA" w:eastAsia="ru-RU"/>
        </w:rPr>
        <w:t xml:space="preserve">зафіксовані </w:t>
      </w:r>
      <w:r w:rsidR="00D166AC" w:rsidRPr="00C0128C">
        <w:rPr>
          <w:rFonts w:ascii="Times New Roman" w:eastAsia="Times New Roman" w:hAnsi="Times New Roman" w:cs="Times New Roman"/>
          <w:color w:val="000000" w:themeColor="text1"/>
          <w:sz w:val="28"/>
          <w:szCs w:val="28"/>
          <w:lang w:val="uk-UA" w:eastAsia="ru-RU"/>
        </w:rPr>
        <w:t>шляхом складання  актів про перевірку дотримання перевізником умов Договору.</w:t>
      </w:r>
    </w:p>
    <w:p w14:paraId="49F83ABF" w14:textId="77777777" w:rsidR="0044646B" w:rsidRPr="00C0128C" w:rsidRDefault="00A85F13" w:rsidP="00D166AC">
      <w:pPr>
        <w:spacing w:after="0" w:line="240" w:lineRule="auto"/>
        <w:ind w:firstLine="720"/>
        <w:contextualSpacing/>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6</w:t>
      </w:r>
      <w:r w:rsidR="00D166AC" w:rsidRPr="00C0128C">
        <w:rPr>
          <w:rFonts w:ascii="Times New Roman" w:eastAsia="Times New Roman" w:hAnsi="Times New Roman" w:cs="Times New Roman"/>
          <w:color w:val="000000" w:themeColor="text1"/>
          <w:sz w:val="28"/>
          <w:szCs w:val="28"/>
          <w:lang w:val="uk-UA" w:eastAsia="ru-RU"/>
        </w:rPr>
        <w:t>. До порушень умов Договору, які в першу чергу дають підстави для припинення Договору, належать</w:t>
      </w:r>
      <w:r w:rsidR="0044646B" w:rsidRPr="00C0128C">
        <w:rPr>
          <w:rFonts w:ascii="Times New Roman" w:eastAsia="Times New Roman" w:hAnsi="Times New Roman" w:cs="Times New Roman"/>
          <w:color w:val="000000" w:themeColor="text1"/>
          <w:sz w:val="28"/>
          <w:szCs w:val="28"/>
          <w:lang w:val="uk-UA" w:eastAsia="ru-RU"/>
        </w:rPr>
        <w:t xml:space="preserve"> ті, що прописані у договорі із </w:t>
      </w:r>
      <w:r w:rsidR="0042518C" w:rsidRPr="00C0128C">
        <w:rPr>
          <w:rFonts w:ascii="Times New Roman" w:eastAsia="Times New Roman" w:hAnsi="Times New Roman" w:cs="Times New Roman"/>
          <w:color w:val="000000" w:themeColor="text1"/>
          <w:sz w:val="28"/>
          <w:szCs w:val="28"/>
          <w:lang w:val="uk-UA" w:eastAsia="ru-RU"/>
        </w:rPr>
        <w:t xml:space="preserve">відповідним </w:t>
      </w:r>
      <w:r w:rsidR="00E71AFB" w:rsidRPr="00C0128C">
        <w:rPr>
          <w:rFonts w:ascii="Times New Roman" w:eastAsia="Times New Roman" w:hAnsi="Times New Roman" w:cs="Times New Roman"/>
          <w:color w:val="000000" w:themeColor="text1"/>
          <w:sz w:val="28"/>
          <w:szCs w:val="28"/>
          <w:lang w:val="uk-UA" w:eastAsia="ru-RU"/>
        </w:rPr>
        <w:t>Перевізником</w:t>
      </w:r>
      <w:r w:rsidR="0044646B" w:rsidRPr="00C0128C">
        <w:rPr>
          <w:rFonts w:ascii="Times New Roman" w:eastAsia="Times New Roman" w:hAnsi="Times New Roman" w:cs="Times New Roman"/>
          <w:color w:val="000000" w:themeColor="text1"/>
          <w:sz w:val="28"/>
          <w:szCs w:val="28"/>
          <w:lang w:val="uk-UA" w:eastAsia="ru-RU"/>
        </w:rPr>
        <w:t>.</w:t>
      </w:r>
    </w:p>
    <w:p w14:paraId="3E413CD4" w14:textId="3238E365" w:rsidR="00A53262" w:rsidRPr="00D70660" w:rsidRDefault="00A85F13" w:rsidP="00D70660">
      <w:pPr>
        <w:spacing w:after="0" w:line="240" w:lineRule="auto"/>
        <w:ind w:firstLine="720"/>
        <w:contextualSpacing/>
        <w:jc w:val="both"/>
        <w:rPr>
          <w:rFonts w:ascii="Times New Roman" w:hAnsi="Times New Roman" w:cs="Times New Roman"/>
          <w:b/>
          <w:color w:val="000000" w:themeColor="text1"/>
          <w:sz w:val="28"/>
          <w:szCs w:val="28"/>
          <w:lang w:val="uk-UA"/>
        </w:rPr>
      </w:pPr>
      <w:r w:rsidRPr="00C0128C">
        <w:rPr>
          <w:rFonts w:ascii="Times New Roman" w:eastAsia="Times New Roman" w:hAnsi="Times New Roman" w:cs="Times New Roman"/>
          <w:color w:val="000000" w:themeColor="text1"/>
          <w:sz w:val="28"/>
          <w:szCs w:val="28"/>
          <w:lang w:val="uk-UA" w:eastAsia="ru-RU"/>
        </w:rPr>
        <w:t>3</w:t>
      </w:r>
      <w:r w:rsidR="00D166AC" w:rsidRPr="00C0128C">
        <w:rPr>
          <w:rFonts w:ascii="Times New Roman" w:eastAsia="Times New Roman" w:hAnsi="Times New Roman" w:cs="Times New Roman"/>
          <w:color w:val="000000" w:themeColor="text1"/>
          <w:sz w:val="28"/>
          <w:szCs w:val="28"/>
          <w:lang w:val="uk-UA" w:eastAsia="ru-RU"/>
        </w:rPr>
        <w:t>.</w:t>
      </w:r>
      <w:r w:rsidR="0044646B" w:rsidRPr="00C0128C">
        <w:rPr>
          <w:rFonts w:ascii="Times New Roman" w:eastAsia="Times New Roman" w:hAnsi="Times New Roman" w:cs="Times New Roman"/>
          <w:color w:val="000000" w:themeColor="text1"/>
          <w:sz w:val="28"/>
          <w:szCs w:val="28"/>
          <w:lang w:val="uk-UA" w:eastAsia="ru-RU"/>
        </w:rPr>
        <w:t>7</w:t>
      </w:r>
      <w:r w:rsidR="003C32E0">
        <w:rPr>
          <w:rFonts w:ascii="Times New Roman" w:eastAsia="Times New Roman" w:hAnsi="Times New Roman" w:cs="Times New Roman"/>
          <w:color w:val="000000" w:themeColor="text1"/>
          <w:sz w:val="28"/>
          <w:szCs w:val="28"/>
          <w:lang w:val="uk-UA" w:eastAsia="ru-RU"/>
        </w:rPr>
        <w:t xml:space="preserve">. Розірвання договору </w:t>
      </w:r>
      <w:r w:rsidR="00D166AC" w:rsidRPr="00C0128C">
        <w:rPr>
          <w:rFonts w:ascii="Times New Roman" w:eastAsia="Times New Roman" w:hAnsi="Times New Roman" w:cs="Times New Roman"/>
          <w:color w:val="000000" w:themeColor="text1"/>
          <w:sz w:val="28"/>
          <w:szCs w:val="28"/>
          <w:lang w:val="uk-UA" w:eastAsia="ru-RU"/>
        </w:rPr>
        <w:t xml:space="preserve">відбувається після невиконання надісланого Замовником послуг попередження перевізникові про недопущення порушення умов договору. У такому разі для роботи на міському автобусному маршрутах призначається автомобільний перевізник, який за результатами конкурсу визнаний таким, що зайняв друге місце, на строк до закінчення строку дії договору, який було розірвано,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w:t>
      </w:r>
      <w:proofErr w:type="spellStart"/>
      <w:r w:rsidR="00D166AC" w:rsidRPr="00C0128C">
        <w:rPr>
          <w:rFonts w:ascii="Times New Roman" w:eastAsia="Times New Roman" w:hAnsi="Times New Roman" w:cs="Times New Roman"/>
          <w:color w:val="000000" w:themeColor="text1"/>
          <w:sz w:val="28"/>
          <w:szCs w:val="28"/>
          <w:lang w:val="uk-UA" w:eastAsia="ru-RU"/>
        </w:rPr>
        <w:t>пасажиромісткістю</w:t>
      </w:r>
      <w:proofErr w:type="spellEnd"/>
      <w:r w:rsidR="00D166AC" w:rsidRPr="00C0128C">
        <w:rPr>
          <w:rFonts w:ascii="Times New Roman" w:eastAsia="Times New Roman" w:hAnsi="Times New Roman" w:cs="Times New Roman"/>
          <w:color w:val="000000" w:themeColor="text1"/>
          <w:sz w:val="28"/>
          <w:szCs w:val="28"/>
          <w:lang w:val="uk-UA" w:eastAsia="ru-RU"/>
        </w:rPr>
        <w:t xml:space="preserve"> вимогам, передбаченим для відповідного виду перевезень, один раз на строк не більш як три місяці.</w:t>
      </w:r>
    </w:p>
    <w:p w14:paraId="67D12B70" w14:textId="4B786FC9" w:rsidR="00A53262" w:rsidRPr="00D70660" w:rsidRDefault="0071435C" w:rsidP="00D70660">
      <w:pPr>
        <w:shd w:val="clear" w:color="auto" w:fill="FFFFFF"/>
        <w:tabs>
          <w:tab w:val="left" w:pos="993"/>
          <w:tab w:val="left" w:pos="1134"/>
        </w:tabs>
        <w:spacing w:after="0" w:line="240" w:lineRule="auto"/>
        <w:ind w:firstLine="709"/>
        <w:jc w:val="center"/>
        <w:rPr>
          <w:rFonts w:ascii="Times New Roman" w:eastAsia="Times New Roman" w:hAnsi="Times New Roman" w:cs="Times New Roman"/>
          <w:b/>
          <w:bCs/>
          <w:color w:val="000000" w:themeColor="text1"/>
          <w:sz w:val="28"/>
          <w:szCs w:val="28"/>
          <w:lang w:val="uk-UA" w:eastAsia="ru-RU"/>
        </w:rPr>
      </w:pPr>
      <w:r w:rsidRPr="00C0128C">
        <w:rPr>
          <w:rFonts w:ascii="Times New Roman" w:eastAsia="Times New Roman" w:hAnsi="Times New Roman" w:cs="Times New Roman"/>
          <w:b/>
          <w:bCs/>
          <w:color w:val="000000" w:themeColor="text1"/>
          <w:sz w:val="28"/>
          <w:szCs w:val="28"/>
          <w:lang w:val="uk-UA" w:eastAsia="ru-RU"/>
        </w:rPr>
        <w:t>4</w:t>
      </w:r>
      <w:r w:rsidR="00CD05EE" w:rsidRPr="00C0128C">
        <w:rPr>
          <w:rFonts w:ascii="Times New Roman" w:eastAsia="Times New Roman" w:hAnsi="Times New Roman" w:cs="Times New Roman"/>
          <w:b/>
          <w:bCs/>
          <w:color w:val="000000" w:themeColor="text1"/>
          <w:sz w:val="28"/>
          <w:szCs w:val="28"/>
          <w:lang w:val="uk-UA" w:eastAsia="ru-RU"/>
        </w:rPr>
        <w:t>. Порядок проїзду пасажирів</w:t>
      </w:r>
      <w:r w:rsidR="00A53262" w:rsidRPr="00C0128C">
        <w:rPr>
          <w:rFonts w:ascii="Times New Roman" w:eastAsia="Times New Roman" w:hAnsi="Times New Roman" w:cs="Times New Roman"/>
          <w:b/>
          <w:bCs/>
          <w:color w:val="000000" w:themeColor="text1"/>
          <w:sz w:val="28"/>
          <w:szCs w:val="28"/>
          <w:lang w:val="uk-UA" w:eastAsia="ru-RU"/>
        </w:rPr>
        <w:t xml:space="preserve"> та оплата за проїзд</w:t>
      </w:r>
    </w:p>
    <w:p w14:paraId="5E7C4712" w14:textId="77777777" w:rsidR="00CD05EE" w:rsidRPr="00C0128C"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.1. Будь-яка особа має право на користування послугами проїзду, з дотриманням вимог чинного законодавства України та цих правил.</w:t>
      </w:r>
    </w:p>
    <w:p w14:paraId="60BF6025" w14:textId="77777777" w:rsidR="00375B92" w:rsidRPr="00C0128C"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4.2. Посадка на транспортний засіб, виконання дій щодо сплати за проїзд або пред’явлення пільгового посвідчення, а також реєстрація проїзду проїзд у разі запровадження автоматизованої системи обліку оплати проїзду є діями, що посвідчують:</w:t>
      </w:r>
    </w:p>
    <w:p w14:paraId="28D846C8" w14:textId="77777777" w:rsidR="00375B92" w:rsidRPr="00C0128C"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бажання особи скористатися послугою перевезення на транспорті;</w:t>
      </w:r>
    </w:p>
    <w:p w14:paraId="0C202A3F" w14:textId="77777777" w:rsidR="00375B92" w:rsidRPr="00C0128C" w:rsidRDefault="00375B92"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 </w:t>
      </w:r>
      <w:r w:rsidRPr="00C0128C">
        <w:rPr>
          <w:rFonts w:ascii="Times New Roman" w:eastAsia="Times New Roman" w:hAnsi="Times New Roman" w:cs="Times New Roman"/>
          <w:color w:val="000000" w:themeColor="text1"/>
          <w:sz w:val="28"/>
          <w:szCs w:val="28"/>
          <w:lang w:val="uk-UA" w:eastAsia="ru-RU"/>
        </w:rPr>
        <w:t>безумовну згоду особи з дотриманням цих Правил, а також інших вимог законодавства України з питань перевезень пасажирів громадським транспортом.</w:t>
      </w:r>
    </w:p>
    <w:p w14:paraId="49016038" w14:textId="77777777" w:rsidR="00CD05EE" w:rsidRPr="00C0128C" w:rsidRDefault="0071435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3</w:t>
      </w:r>
      <w:r w:rsidR="00CD05EE" w:rsidRPr="00C0128C">
        <w:rPr>
          <w:rFonts w:ascii="Times New Roman" w:eastAsia="Times New Roman" w:hAnsi="Times New Roman" w:cs="Times New Roman"/>
          <w:color w:val="000000" w:themeColor="text1"/>
          <w:sz w:val="28"/>
          <w:szCs w:val="28"/>
          <w:lang w:val="uk-UA" w:eastAsia="ru-RU"/>
        </w:rPr>
        <w:t>. В салоні кожного транспортного засобу мають бути вивішені інформаційні таблички з наступною інформацією:</w:t>
      </w:r>
    </w:p>
    <w:p w14:paraId="54D51A10"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і</w:t>
      </w:r>
      <w:r w:rsidR="00CD05EE" w:rsidRPr="00C0128C">
        <w:rPr>
          <w:rFonts w:ascii="Times New Roman" w:eastAsia="Times New Roman" w:hAnsi="Times New Roman" w:cs="Times New Roman"/>
          <w:color w:val="000000" w:themeColor="text1"/>
          <w:sz w:val="28"/>
          <w:szCs w:val="28"/>
          <w:lang w:val="uk-UA" w:eastAsia="ru-RU"/>
        </w:rPr>
        <w:t>нвента</w:t>
      </w:r>
      <w:r w:rsidR="00773CE2" w:rsidRPr="00C0128C">
        <w:rPr>
          <w:rFonts w:ascii="Times New Roman" w:eastAsia="Times New Roman" w:hAnsi="Times New Roman" w:cs="Times New Roman"/>
          <w:color w:val="000000" w:themeColor="text1"/>
          <w:sz w:val="28"/>
          <w:szCs w:val="28"/>
          <w:lang w:val="uk-UA" w:eastAsia="ru-RU"/>
        </w:rPr>
        <w:t xml:space="preserve">рний </w:t>
      </w:r>
      <w:r w:rsidR="00763760" w:rsidRPr="00C0128C">
        <w:rPr>
          <w:rFonts w:ascii="Times New Roman" w:eastAsia="Times New Roman" w:hAnsi="Times New Roman" w:cs="Times New Roman"/>
          <w:color w:val="000000" w:themeColor="text1"/>
          <w:sz w:val="28"/>
          <w:szCs w:val="28"/>
          <w:lang w:val="uk-UA" w:eastAsia="ru-RU"/>
        </w:rPr>
        <w:t xml:space="preserve">та державний </w:t>
      </w:r>
      <w:r w:rsidR="00773CE2" w:rsidRPr="00C0128C">
        <w:rPr>
          <w:rFonts w:ascii="Times New Roman" w:eastAsia="Times New Roman" w:hAnsi="Times New Roman" w:cs="Times New Roman"/>
          <w:color w:val="000000" w:themeColor="text1"/>
          <w:sz w:val="28"/>
          <w:szCs w:val="28"/>
          <w:lang w:val="uk-UA" w:eastAsia="ru-RU"/>
        </w:rPr>
        <w:t xml:space="preserve">номер </w:t>
      </w:r>
      <w:r w:rsidR="00763760" w:rsidRPr="00C0128C">
        <w:rPr>
          <w:rFonts w:ascii="Times New Roman" w:eastAsia="Times New Roman" w:hAnsi="Times New Roman" w:cs="Times New Roman"/>
          <w:color w:val="000000" w:themeColor="text1"/>
          <w:sz w:val="28"/>
          <w:szCs w:val="28"/>
          <w:lang w:val="uk-UA" w:eastAsia="ru-RU"/>
        </w:rPr>
        <w:t xml:space="preserve">реєстрації </w:t>
      </w:r>
      <w:r w:rsidR="00773CE2" w:rsidRPr="00C0128C">
        <w:rPr>
          <w:rFonts w:ascii="Times New Roman" w:eastAsia="Times New Roman" w:hAnsi="Times New Roman" w:cs="Times New Roman"/>
          <w:color w:val="000000" w:themeColor="text1"/>
          <w:sz w:val="28"/>
          <w:szCs w:val="28"/>
          <w:lang w:val="uk-UA" w:eastAsia="ru-RU"/>
        </w:rPr>
        <w:t>транспортного засобу;</w:t>
      </w:r>
    </w:p>
    <w:p w14:paraId="0E55A9DD"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lastRenderedPageBreak/>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н</w:t>
      </w:r>
      <w:r w:rsidR="00CD05EE" w:rsidRPr="00C0128C">
        <w:rPr>
          <w:rFonts w:ascii="Times New Roman" w:eastAsia="Times New Roman" w:hAnsi="Times New Roman" w:cs="Times New Roman"/>
          <w:color w:val="000000" w:themeColor="text1"/>
          <w:sz w:val="28"/>
          <w:szCs w:val="28"/>
          <w:lang w:val="uk-UA" w:eastAsia="ru-RU"/>
        </w:rPr>
        <w:t>омер телефону підприєм</w:t>
      </w:r>
      <w:r w:rsidR="00773CE2" w:rsidRPr="00C0128C">
        <w:rPr>
          <w:rFonts w:ascii="Times New Roman" w:eastAsia="Times New Roman" w:hAnsi="Times New Roman" w:cs="Times New Roman"/>
          <w:color w:val="000000" w:themeColor="text1"/>
          <w:sz w:val="28"/>
          <w:szCs w:val="28"/>
          <w:lang w:val="uk-UA" w:eastAsia="ru-RU"/>
        </w:rPr>
        <w:t>ства</w:t>
      </w:r>
      <w:r w:rsidR="00011788" w:rsidRPr="00C0128C">
        <w:rPr>
          <w:rFonts w:ascii="Times New Roman" w:eastAsia="Times New Roman" w:hAnsi="Times New Roman" w:cs="Times New Roman"/>
          <w:color w:val="000000" w:themeColor="text1"/>
          <w:sz w:val="28"/>
          <w:szCs w:val="28"/>
          <w:lang w:val="uk-UA" w:eastAsia="ru-RU"/>
        </w:rPr>
        <w:t>, оперативної служби організатора перевезень</w:t>
      </w:r>
      <w:r w:rsidR="00773CE2" w:rsidRPr="00C0128C">
        <w:rPr>
          <w:rFonts w:ascii="Times New Roman" w:eastAsia="Times New Roman" w:hAnsi="Times New Roman" w:cs="Times New Roman"/>
          <w:color w:val="000000" w:themeColor="text1"/>
          <w:sz w:val="28"/>
          <w:szCs w:val="28"/>
          <w:lang w:val="uk-UA" w:eastAsia="ru-RU"/>
        </w:rPr>
        <w:t>;</w:t>
      </w:r>
    </w:p>
    <w:p w14:paraId="076232CB"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м</w:t>
      </w:r>
      <w:r w:rsidR="00CD05EE" w:rsidRPr="00C0128C">
        <w:rPr>
          <w:rFonts w:ascii="Times New Roman" w:eastAsia="Times New Roman" w:hAnsi="Times New Roman" w:cs="Times New Roman"/>
          <w:color w:val="000000" w:themeColor="text1"/>
          <w:sz w:val="28"/>
          <w:szCs w:val="28"/>
          <w:lang w:val="uk-UA" w:eastAsia="ru-RU"/>
        </w:rPr>
        <w:t xml:space="preserve">ісця для </w:t>
      </w:r>
      <w:r w:rsidR="00773CE2" w:rsidRPr="00C0128C">
        <w:rPr>
          <w:rFonts w:ascii="Times New Roman" w:eastAsia="Times New Roman" w:hAnsi="Times New Roman" w:cs="Times New Roman"/>
          <w:color w:val="000000" w:themeColor="text1"/>
          <w:sz w:val="28"/>
          <w:szCs w:val="28"/>
          <w:lang w:val="uk-UA" w:eastAsia="ru-RU"/>
        </w:rPr>
        <w:t xml:space="preserve">пасажирів з дітьми та </w:t>
      </w:r>
      <w:r w:rsidR="00763760" w:rsidRPr="00C0128C">
        <w:rPr>
          <w:rFonts w:ascii="Times New Roman" w:eastAsia="Times New Roman" w:hAnsi="Times New Roman" w:cs="Times New Roman"/>
          <w:color w:val="000000" w:themeColor="text1"/>
          <w:sz w:val="28"/>
          <w:szCs w:val="28"/>
          <w:lang w:val="uk-UA" w:eastAsia="uk-UA"/>
        </w:rPr>
        <w:t>осіб з інвалідністю</w:t>
      </w:r>
      <w:r w:rsidR="00773CE2" w:rsidRPr="00C0128C">
        <w:rPr>
          <w:rFonts w:ascii="Times New Roman" w:eastAsia="Times New Roman" w:hAnsi="Times New Roman" w:cs="Times New Roman"/>
          <w:color w:val="000000" w:themeColor="text1"/>
          <w:sz w:val="28"/>
          <w:szCs w:val="28"/>
          <w:lang w:val="uk-UA" w:eastAsia="ru-RU"/>
        </w:rPr>
        <w:t>;</w:t>
      </w:r>
    </w:p>
    <w:p w14:paraId="5D434F5D"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м</w:t>
      </w:r>
      <w:r w:rsidR="00773CE2" w:rsidRPr="00C0128C">
        <w:rPr>
          <w:rFonts w:ascii="Times New Roman" w:eastAsia="Times New Roman" w:hAnsi="Times New Roman" w:cs="Times New Roman"/>
          <w:color w:val="000000" w:themeColor="text1"/>
          <w:sz w:val="28"/>
          <w:szCs w:val="28"/>
          <w:lang w:val="uk-UA" w:eastAsia="ru-RU"/>
        </w:rPr>
        <w:t>ісце розташування вогнегасника;</w:t>
      </w:r>
    </w:p>
    <w:p w14:paraId="7A4896C5"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м</w:t>
      </w:r>
      <w:r w:rsidR="00CD05EE" w:rsidRPr="00C0128C">
        <w:rPr>
          <w:rFonts w:ascii="Times New Roman" w:eastAsia="Times New Roman" w:hAnsi="Times New Roman" w:cs="Times New Roman"/>
          <w:color w:val="000000" w:themeColor="text1"/>
          <w:sz w:val="28"/>
          <w:szCs w:val="28"/>
          <w:lang w:val="uk-UA" w:eastAsia="ru-RU"/>
        </w:rPr>
        <w:t>ісця розташування кнопок екстреної зупинки т</w:t>
      </w:r>
      <w:r w:rsidR="00773CE2" w:rsidRPr="00C0128C">
        <w:rPr>
          <w:rFonts w:ascii="Times New Roman" w:eastAsia="Times New Roman" w:hAnsi="Times New Roman" w:cs="Times New Roman"/>
          <w:color w:val="000000" w:themeColor="text1"/>
          <w:sz w:val="28"/>
          <w:szCs w:val="28"/>
          <w:lang w:val="uk-UA" w:eastAsia="ru-RU"/>
        </w:rPr>
        <w:t>а аварійного відкривання дверей;</w:t>
      </w:r>
    </w:p>
    <w:p w14:paraId="4DCD0AA9"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м</w:t>
      </w:r>
      <w:r w:rsidR="00773CE2" w:rsidRPr="00C0128C">
        <w:rPr>
          <w:rFonts w:ascii="Times New Roman" w:eastAsia="Times New Roman" w:hAnsi="Times New Roman" w:cs="Times New Roman"/>
          <w:color w:val="000000" w:themeColor="text1"/>
          <w:sz w:val="28"/>
          <w:szCs w:val="28"/>
          <w:lang w:val="uk-UA" w:eastAsia="ru-RU"/>
        </w:rPr>
        <w:t>ісце розташування аптечки;</w:t>
      </w:r>
    </w:p>
    <w:p w14:paraId="4E1EE26A"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AB0D6A"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в</w:t>
      </w:r>
      <w:r w:rsidR="00CD05EE" w:rsidRPr="00C0128C">
        <w:rPr>
          <w:rFonts w:ascii="Times New Roman" w:eastAsia="Times New Roman" w:hAnsi="Times New Roman" w:cs="Times New Roman"/>
          <w:color w:val="000000" w:themeColor="text1"/>
          <w:sz w:val="28"/>
          <w:szCs w:val="28"/>
          <w:lang w:val="uk-UA" w:eastAsia="ru-RU"/>
        </w:rPr>
        <w:t xml:space="preserve">итяг з цих Правил у частині прав, обов'язків та відповідальності пасажирів і працівників </w:t>
      </w:r>
      <w:r w:rsidR="00D22CD6" w:rsidRPr="00C0128C">
        <w:rPr>
          <w:rFonts w:ascii="Times New Roman" w:eastAsia="Times New Roman" w:hAnsi="Times New Roman" w:cs="Times New Roman"/>
          <w:color w:val="000000" w:themeColor="text1"/>
          <w:sz w:val="28"/>
          <w:szCs w:val="28"/>
          <w:lang w:val="uk-UA" w:eastAsia="ru-RU"/>
        </w:rPr>
        <w:t>П</w:t>
      </w:r>
      <w:r w:rsidR="00CD05EE" w:rsidRPr="00C0128C">
        <w:rPr>
          <w:rFonts w:ascii="Times New Roman" w:eastAsia="Times New Roman" w:hAnsi="Times New Roman" w:cs="Times New Roman"/>
          <w:color w:val="000000" w:themeColor="text1"/>
          <w:sz w:val="28"/>
          <w:szCs w:val="28"/>
          <w:lang w:val="uk-UA" w:eastAsia="ru-RU"/>
        </w:rPr>
        <w:t>еревізника, які безпосе</w:t>
      </w:r>
      <w:r w:rsidR="00773CE2" w:rsidRPr="00C0128C">
        <w:rPr>
          <w:rFonts w:ascii="Times New Roman" w:eastAsia="Times New Roman" w:hAnsi="Times New Roman" w:cs="Times New Roman"/>
          <w:color w:val="000000" w:themeColor="text1"/>
          <w:sz w:val="28"/>
          <w:szCs w:val="28"/>
          <w:lang w:val="uk-UA" w:eastAsia="ru-RU"/>
        </w:rPr>
        <w:t>редньо контактують з пасажирами;</w:t>
      </w:r>
    </w:p>
    <w:p w14:paraId="11E0E15D" w14:textId="77777777" w:rsidR="00763760"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w:t>
      </w:r>
      <w:r w:rsidR="00CD05EE" w:rsidRPr="00C0128C">
        <w:rPr>
          <w:rFonts w:ascii="Times New Roman" w:eastAsia="Times New Roman" w:hAnsi="Times New Roman" w:cs="Times New Roman"/>
          <w:color w:val="000000" w:themeColor="text1"/>
          <w:sz w:val="28"/>
          <w:szCs w:val="28"/>
          <w:lang w:val="uk-UA" w:eastAsia="ru-RU"/>
        </w:rPr>
        <w:t xml:space="preserve"> </w:t>
      </w:r>
      <w:r w:rsidR="000F1FAE" w:rsidRPr="00C0128C">
        <w:rPr>
          <w:rFonts w:ascii="Times New Roman" w:eastAsia="Times New Roman" w:hAnsi="Times New Roman" w:cs="Times New Roman"/>
          <w:color w:val="000000" w:themeColor="text1"/>
          <w:sz w:val="28"/>
          <w:szCs w:val="28"/>
          <w:lang w:val="uk-UA" w:eastAsia="ru-RU"/>
        </w:rPr>
        <w:t>в</w:t>
      </w:r>
      <w:r w:rsidR="00773CE2" w:rsidRPr="00C0128C">
        <w:rPr>
          <w:rFonts w:ascii="Times New Roman" w:eastAsia="Times New Roman" w:hAnsi="Times New Roman" w:cs="Times New Roman"/>
          <w:color w:val="000000" w:themeColor="text1"/>
          <w:sz w:val="28"/>
          <w:szCs w:val="28"/>
          <w:lang w:val="uk-UA" w:eastAsia="ru-RU"/>
        </w:rPr>
        <w:t>хід та вихід;</w:t>
      </w:r>
    </w:p>
    <w:p w14:paraId="7B3272FD" w14:textId="77777777" w:rsidR="00763760" w:rsidRPr="00C0128C" w:rsidRDefault="00763760"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 про рух автобуса (схема руху, розклад руху з відправленням з кінцевих  зупинок); </w:t>
      </w:r>
    </w:p>
    <w:p w14:paraId="59725BAE" w14:textId="77777777" w:rsidR="00CD05EE" w:rsidRPr="00C0128C" w:rsidRDefault="000A35AC"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w:t>
      </w:r>
      <w:r w:rsidR="000F1FAE" w:rsidRPr="00C0128C">
        <w:rPr>
          <w:rFonts w:ascii="Times New Roman" w:eastAsia="Times New Roman" w:hAnsi="Times New Roman" w:cs="Times New Roman"/>
          <w:color w:val="000000" w:themeColor="text1"/>
          <w:sz w:val="28"/>
          <w:szCs w:val="28"/>
          <w:lang w:val="uk-UA" w:eastAsia="ru-RU"/>
        </w:rPr>
        <w:t>м</w:t>
      </w:r>
      <w:r w:rsidR="00CD05EE" w:rsidRPr="00C0128C">
        <w:rPr>
          <w:rFonts w:ascii="Times New Roman" w:eastAsia="Times New Roman" w:hAnsi="Times New Roman" w:cs="Times New Roman"/>
          <w:color w:val="000000" w:themeColor="text1"/>
          <w:sz w:val="28"/>
          <w:szCs w:val="28"/>
          <w:lang w:val="uk-UA" w:eastAsia="ru-RU"/>
        </w:rPr>
        <w:t>ісця аварійних виходів (через вікна, двері, люки) із зазначенням способу їх відкривання.</w:t>
      </w:r>
    </w:p>
    <w:p w14:paraId="13340126" w14:textId="147512D5" w:rsidR="00CD05EE" w:rsidRPr="00C0128C"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 xml:space="preserve">. Інформаційне забезпечення пасажирів повинно </w:t>
      </w:r>
      <w:r w:rsidR="003C32E0" w:rsidRPr="00C0128C">
        <w:rPr>
          <w:rFonts w:ascii="Times New Roman" w:eastAsia="Times New Roman" w:hAnsi="Times New Roman" w:cs="Times New Roman"/>
          <w:color w:val="000000" w:themeColor="text1"/>
          <w:sz w:val="28"/>
          <w:szCs w:val="28"/>
          <w:lang w:val="uk-UA" w:eastAsia="ru-RU"/>
        </w:rPr>
        <w:t>здійснюватися</w:t>
      </w:r>
      <w:r w:rsidR="00CD05EE" w:rsidRPr="00C0128C">
        <w:rPr>
          <w:rFonts w:ascii="Times New Roman" w:eastAsia="Times New Roman" w:hAnsi="Times New Roman" w:cs="Times New Roman"/>
          <w:color w:val="000000" w:themeColor="text1"/>
          <w:sz w:val="28"/>
          <w:szCs w:val="28"/>
          <w:lang w:val="uk-UA" w:eastAsia="ru-RU"/>
        </w:rPr>
        <w:t xml:space="preserve"> українською або </w:t>
      </w:r>
      <w:r w:rsidR="006D7A39" w:rsidRPr="00C0128C">
        <w:rPr>
          <w:rFonts w:ascii="Times New Roman" w:eastAsia="Times New Roman" w:hAnsi="Times New Roman" w:cs="Times New Roman"/>
          <w:color w:val="000000" w:themeColor="text1"/>
          <w:sz w:val="28"/>
          <w:szCs w:val="28"/>
          <w:lang w:val="uk-UA" w:eastAsia="ru-RU"/>
        </w:rPr>
        <w:t xml:space="preserve">додатково </w:t>
      </w:r>
      <w:r w:rsidR="00CD05EE" w:rsidRPr="00C0128C">
        <w:rPr>
          <w:rFonts w:ascii="Times New Roman" w:eastAsia="Times New Roman" w:hAnsi="Times New Roman" w:cs="Times New Roman"/>
          <w:color w:val="000000" w:themeColor="text1"/>
          <w:sz w:val="28"/>
          <w:szCs w:val="28"/>
          <w:lang w:val="uk-UA" w:eastAsia="ru-RU"/>
        </w:rPr>
        <w:t>іншою мовою з дотриманням вимог законодавства про мови.</w:t>
      </w:r>
    </w:p>
    <w:p w14:paraId="4D1CC79A" w14:textId="77777777" w:rsidR="00CD05EE" w:rsidRPr="00C0128C" w:rsidRDefault="00153AC7" w:rsidP="00930204">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w:t>
      </w:r>
      <w:r w:rsidR="00CD05EE" w:rsidRPr="00C0128C">
        <w:rPr>
          <w:rFonts w:ascii="Times New Roman" w:eastAsia="Times New Roman" w:hAnsi="Times New Roman" w:cs="Times New Roman"/>
          <w:color w:val="000000" w:themeColor="text1"/>
          <w:sz w:val="28"/>
          <w:szCs w:val="28"/>
          <w:lang w:val="uk-UA" w:eastAsia="ru-RU"/>
        </w:rPr>
        <w:t>.</w:t>
      </w:r>
      <w:r w:rsidR="007D689D" w:rsidRPr="00C0128C">
        <w:rPr>
          <w:rFonts w:ascii="Times New Roman" w:eastAsia="Times New Roman" w:hAnsi="Times New Roman" w:cs="Times New Roman"/>
          <w:color w:val="000000" w:themeColor="text1"/>
          <w:sz w:val="28"/>
          <w:szCs w:val="28"/>
          <w:lang w:val="uk-UA" w:eastAsia="ru-RU"/>
        </w:rPr>
        <w:t>5</w:t>
      </w:r>
      <w:r w:rsidR="00CD05EE" w:rsidRPr="00C0128C">
        <w:rPr>
          <w:rFonts w:ascii="Times New Roman" w:eastAsia="Times New Roman" w:hAnsi="Times New Roman" w:cs="Times New Roman"/>
          <w:color w:val="000000" w:themeColor="text1"/>
          <w:sz w:val="28"/>
          <w:szCs w:val="28"/>
          <w:lang w:val="uk-UA" w:eastAsia="ru-RU"/>
        </w:rPr>
        <w:t xml:space="preserve">. </w:t>
      </w:r>
      <w:r w:rsidR="00064898" w:rsidRPr="00C0128C">
        <w:rPr>
          <w:rFonts w:ascii="Times New Roman" w:eastAsia="Times New Roman" w:hAnsi="Times New Roman" w:cs="Times New Roman"/>
          <w:color w:val="000000" w:themeColor="text1"/>
          <w:sz w:val="28"/>
          <w:szCs w:val="28"/>
          <w:lang w:val="uk-UA" w:eastAsia="ru-RU"/>
        </w:rPr>
        <w:t>П</w:t>
      </w:r>
      <w:r w:rsidR="00CD05EE" w:rsidRPr="00C0128C">
        <w:rPr>
          <w:rFonts w:ascii="Times New Roman" w:eastAsia="Times New Roman" w:hAnsi="Times New Roman" w:cs="Times New Roman"/>
          <w:color w:val="000000" w:themeColor="text1"/>
          <w:sz w:val="28"/>
          <w:szCs w:val="28"/>
          <w:lang w:val="uk-UA" w:eastAsia="ru-RU"/>
        </w:rPr>
        <w:t>асажири, що займають місця</w:t>
      </w:r>
      <w:r w:rsidR="00064898" w:rsidRPr="00C0128C">
        <w:rPr>
          <w:rFonts w:ascii="Times New Roman" w:eastAsia="Times New Roman" w:hAnsi="Times New Roman" w:cs="Times New Roman"/>
          <w:color w:val="000000" w:themeColor="text1"/>
          <w:sz w:val="28"/>
          <w:szCs w:val="28"/>
          <w:lang w:val="uk-UA" w:eastAsia="ru-RU"/>
        </w:rPr>
        <w:t xml:space="preserve"> для </w:t>
      </w:r>
      <w:r w:rsidR="00844F0B" w:rsidRPr="00C0128C">
        <w:rPr>
          <w:rFonts w:ascii="Times New Roman" w:eastAsia="Times New Roman" w:hAnsi="Times New Roman" w:cs="Times New Roman"/>
          <w:color w:val="000000" w:themeColor="text1"/>
          <w:sz w:val="28"/>
          <w:szCs w:val="28"/>
          <w:lang w:val="uk-UA" w:eastAsia="uk-UA"/>
        </w:rPr>
        <w:t>осіб з інвалідністю</w:t>
      </w:r>
      <w:r w:rsidR="00064898" w:rsidRPr="00C0128C">
        <w:rPr>
          <w:rFonts w:ascii="Times New Roman" w:eastAsia="Times New Roman" w:hAnsi="Times New Roman" w:cs="Times New Roman"/>
          <w:color w:val="000000" w:themeColor="text1"/>
          <w:sz w:val="28"/>
          <w:szCs w:val="28"/>
          <w:lang w:val="uk-UA" w:eastAsia="ru-RU"/>
        </w:rPr>
        <w:t>, пасажирів з дітьми, вагітних жінок і людей похилого віку</w:t>
      </w:r>
      <w:r w:rsidR="00CD05EE" w:rsidRPr="00C0128C">
        <w:rPr>
          <w:rFonts w:ascii="Times New Roman" w:eastAsia="Times New Roman" w:hAnsi="Times New Roman" w:cs="Times New Roman"/>
          <w:color w:val="000000" w:themeColor="text1"/>
          <w:sz w:val="28"/>
          <w:szCs w:val="28"/>
          <w:lang w:val="uk-UA" w:eastAsia="ru-RU"/>
        </w:rPr>
        <w:t>, повинні звільнити їх для зазначених осіб.</w:t>
      </w:r>
    </w:p>
    <w:p w14:paraId="64222CA5" w14:textId="77777777" w:rsidR="007A1F8A" w:rsidRPr="00C0128C"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7A1F8A"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6</w:t>
      </w:r>
      <w:r w:rsidR="007A1F8A" w:rsidRPr="00C0128C">
        <w:rPr>
          <w:rFonts w:ascii="Times New Roman" w:hAnsi="Times New Roman" w:cs="Times New Roman"/>
          <w:color w:val="000000" w:themeColor="text1"/>
          <w:sz w:val="28"/>
          <w:szCs w:val="28"/>
          <w:lang w:val="uk-UA"/>
        </w:rPr>
        <w:t xml:space="preserve">. </w:t>
      </w:r>
      <w:r w:rsidR="003D3A16" w:rsidRPr="00C0128C">
        <w:rPr>
          <w:rFonts w:ascii="Times New Roman" w:hAnsi="Times New Roman" w:cs="Times New Roman"/>
          <w:color w:val="000000" w:themeColor="text1"/>
          <w:sz w:val="28"/>
          <w:szCs w:val="28"/>
          <w:lang w:val="uk-UA"/>
        </w:rPr>
        <w:t xml:space="preserve">Витяги з </w:t>
      </w:r>
      <w:r w:rsidR="001710FB" w:rsidRPr="00C0128C">
        <w:rPr>
          <w:rFonts w:ascii="Times New Roman" w:hAnsi="Times New Roman" w:cs="Times New Roman"/>
          <w:color w:val="000000" w:themeColor="text1"/>
          <w:sz w:val="28"/>
          <w:szCs w:val="28"/>
          <w:lang w:val="uk-UA"/>
        </w:rPr>
        <w:t>П</w:t>
      </w:r>
      <w:r w:rsidR="003D3A16" w:rsidRPr="00C0128C">
        <w:rPr>
          <w:rFonts w:ascii="Times New Roman" w:hAnsi="Times New Roman" w:cs="Times New Roman"/>
          <w:color w:val="000000" w:themeColor="text1"/>
          <w:sz w:val="28"/>
          <w:szCs w:val="28"/>
          <w:lang w:val="uk-UA"/>
        </w:rPr>
        <w:t xml:space="preserve">равил в частині прав, обов’язків  та відповідальності пасажирів і працівників </w:t>
      </w:r>
      <w:r w:rsidR="00D22CD6" w:rsidRPr="00C0128C">
        <w:rPr>
          <w:rFonts w:ascii="Times New Roman" w:hAnsi="Times New Roman" w:cs="Times New Roman"/>
          <w:color w:val="000000" w:themeColor="text1"/>
          <w:sz w:val="28"/>
          <w:szCs w:val="28"/>
          <w:lang w:val="uk-UA"/>
        </w:rPr>
        <w:t>П</w:t>
      </w:r>
      <w:r w:rsidR="003D3A16" w:rsidRPr="00C0128C">
        <w:rPr>
          <w:rFonts w:ascii="Times New Roman" w:hAnsi="Times New Roman" w:cs="Times New Roman"/>
          <w:color w:val="000000" w:themeColor="text1"/>
          <w:sz w:val="28"/>
          <w:szCs w:val="28"/>
          <w:lang w:val="uk-UA"/>
        </w:rPr>
        <w:t>еревізника, які безпосередньо контактують з пасажирами, місцезнаходження та телефони цих підприємств, а також інша візуальна інформація, визначена ч</w:t>
      </w:r>
      <w:r w:rsidR="007A1F8A" w:rsidRPr="00C0128C">
        <w:rPr>
          <w:rFonts w:ascii="Times New Roman" w:hAnsi="Times New Roman" w:cs="Times New Roman"/>
          <w:color w:val="000000" w:themeColor="text1"/>
          <w:sz w:val="28"/>
          <w:szCs w:val="28"/>
          <w:lang w:val="uk-UA"/>
        </w:rPr>
        <w:t>инними керівними документами</w:t>
      </w:r>
      <w:r w:rsidR="003D3A16" w:rsidRPr="00C0128C">
        <w:rPr>
          <w:rFonts w:ascii="Times New Roman" w:hAnsi="Times New Roman" w:cs="Times New Roman"/>
          <w:color w:val="000000" w:themeColor="text1"/>
          <w:sz w:val="28"/>
          <w:szCs w:val="28"/>
          <w:lang w:val="uk-UA"/>
        </w:rPr>
        <w:t xml:space="preserve">, повинна розміщуватись в салонах </w:t>
      </w:r>
      <w:r w:rsidR="0044646B" w:rsidRPr="00C0128C">
        <w:rPr>
          <w:rFonts w:ascii="Times New Roman" w:hAnsi="Times New Roman" w:cs="Times New Roman"/>
          <w:color w:val="000000" w:themeColor="text1"/>
          <w:sz w:val="28"/>
          <w:szCs w:val="28"/>
          <w:lang w:val="uk-UA"/>
        </w:rPr>
        <w:t>транспортних засобів</w:t>
      </w:r>
      <w:r w:rsidR="003D3A16" w:rsidRPr="00C0128C">
        <w:rPr>
          <w:rFonts w:ascii="Times New Roman" w:hAnsi="Times New Roman" w:cs="Times New Roman"/>
          <w:color w:val="000000" w:themeColor="text1"/>
          <w:sz w:val="28"/>
          <w:szCs w:val="28"/>
          <w:lang w:val="uk-UA"/>
        </w:rPr>
        <w:t xml:space="preserve"> на видному місці.</w:t>
      </w:r>
    </w:p>
    <w:p w14:paraId="0E179DA5" w14:textId="18ACEF6A" w:rsidR="00375B92" w:rsidRPr="00C0128C"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4.7</w:t>
      </w:r>
      <w:r w:rsidR="00375B92" w:rsidRPr="00C0128C">
        <w:rPr>
          <w:rFonts w:ascii="Times New Roman" w:eastAsia="Times New Roman" w:hAnsi="Times New Roman" w:cs="Times New Roman"/>
          <w:color w:val="000000" w:themeColor="text1"/>
          <w:sz w:val="28"/>
          <w:szCs w:val="28"/>
          <w:lang w:val="uk-UA" w:eastAsia="ru-RU"/>
        </w:rPr>
        <w:t>. При посадці на транспортний засіб пасажир зобов’язаний здійснити плату за проїзд або пред’явити у роз</w:t>
      </w:r>
      <w:r w:rsidR="008E1544" w:rsidRPr="00C0128C">
        <w:rPr>
          <w:rFonts w:ascii="Times New Roman" w:eastAsia="Times New Roman" w:hAnsi="Times New Roman" w:cs="Times New Roman"/>
          <w:color w:val="000000" w:themeColor="text1"/>
          <w:sz w:val="28"/>
          <w:szCs w:val="28"/>
          <w:lang w:val="uk-UA" w:eastAsia="ru-RU"/>
        </w:rPr>
        <w:t>горнутому</w:t>
      </w:r>
      <w:r w:rsidR="00375B92" w:rsidRPr="00C0128C">
        <w:rPr>
          <w:rFonts w:ascii="Times New Roman" w:eastAsia="Times New Roman" w:hAnsi="Times New Roman" w:cs="Times New Roman"/>
          <w:color w:val="000000" w:themeColor="text1"/>
          <w:sz w:val="28"/>
          <w:szCs w:val="28"/>
          <w:lang w:val="uk-UA" w:eastAsia="ru-RU"/>
        </w:rPr>
        <w:t xml:space="preserve"> вигляді документ на право пільгового проїзду, або зареєструвати проїзд у разі запровадження автоматизованої системи обліку оплати проїзду.</w:t>
      </w:r>
    </w:p>
    <w:p w14:paraId="3D6968C2" w14:textId="6A52E8CD" w:rsidR="003136C0" w:rsidRPr="003C32E0" w:rsidRDefault="003136C0"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C32E0">
        <w:rPr>
          <w:rFonts w:ascii="Times New Roman" w:hAnsi="Times New Roman" w:cs="Times New Roman"/>
          <w:color w:val="000000" w:themeColor="text1"/>
          <w:sz w:val="28"/>
          <w:szCs w:val="28"/>
          <w:shd w:val="clear" w:color="auto" w:fill="FFFFFF"/>
          <w:lang w:val="uk-UA"/>
        </w:rPr>
        <w:t xml:space="preserve">Оплата проїзду здійснюється пасажирами під час входу у транспортний засіб через </w:t>
      </w:r>
      <w:proofErr w:type="spellStart"/>
      <w:r w:rsidRPr="003C32E0">
        <w:rPr>
          <w:rFonts w:ascii="Times New Roman" w:hAnsi="Times New Roman" w:cs="Times New Roman"/>
          <w:color w:val="000000" w:themeColor="text1"/>
          <w:sz w:val="28"/>
          <w:szCs w:val="28"/>
          <w:shd w:val="clear" w:color="auto" w:fill="FFFFFF"/>
          <w:lang w:val="uk-UA"/>
        </w:rPr>
        <w:t>валідацію</w:t>
      </w:r>
      <w:proofErr w:type="spellEnd"/>
      <w:r w:rsidRPr="003C32E0">
        <w:rPr>
          <w:rFonts w:ascii="Times New Roman" w:hAnsi="Times New Roman" w:cs="Times New Roman"/>
          <w:color w:val="000000" w:themeColor="text1"/>
          <w:sz w:val="28"/>
          <w:szCs w:val="28"/>
          <w:shd w:val="clear" w:color="auto" w:fill="FFFFFF"/>
          <w:lang w:val="uk-UA"/>
        </w:rPr>
        <w:t xml:space="preserve"> проїзного документа. </w:t>
      </w:r>
      <w:proofErr w:type="spellStart"/>
      <w:r w:rsidRPr="003C32E0">
        <w:rPr>
          <w:rFonts w:ascii="Times New Roman" w:hAnsi="Times New Roman" w:cs="Times New Roman"/>
          <w:color w:val="000000" w:themeColor="text1"/>
          <w:sz w:val="28"/>
          <w:szCs w:val="28"/>
          <w:shd w:val="clear" w:color="auto" w:fill="FFFFFF"/>
          <w:lang w:val="uk-UA"/>
        </w:rPr>
        <w:t>Валідація</w:t>
      </w:r>
      <w:proofErr w:type="spellEnd"/>
      <w:r w:rsidRPr="003C32E0">
        <w:rPr>
          <w:rFonts w:ascii="Times New Roman" w:hAnsi="Times New Roman" w:cs="Times New Roman"/>
          <w:color w:val="000000" w:themeColor="text1"/>
          <w:sz w:val="28"/>
          <w:szCs w:val="28"/>
          <w:shd w:val="clear" w:color="auto" w:fill="FFFFFF"/>
          <w:lang w:val="uk-UA"/>
        </w:rPr>
        <w:t xml:space="preserve"> полягає у компостуванні механічними компостерами паперових квитків або у формуванні електронного квитка за допомогою системи безготівкової оплати проїзду чи при зчитуванні </w:t>
      </w:r>
      <w:proofErr w:type="spellStart"/>
      <w:r w:rsidRPr="003C32E0">
        <w:rPr>
          <w:rFonts w:ascii="Times New Roman" w:hAnsi="Times New Roman" w:cs="Times New Roman"/>
          <w:color w:val="000000" w:themeColor="text1"/>
          <w:sz w:val="28"/>
          <w:szCs w:val="28"/>
          <w:shd w:val="clear" w:color="auto" w:fill="FFFFFF"/>
          <w:lang w:val="uk-UA"/>
        </w:rPr>
        <w:t>валідатором</w:t>
      </w:r>
      <w:proofErr w:type="spellEnd"/>
      <w:r w:rsidRPr="003C32E0">
        <w:rPr>
          <w:rFonts w:ascii="Times New Roman" w:hAnsi="Times New Roman" w:cs="Times New Roman"/>
          <w:color w:val="000000" w:themeColor="text1"/>
          <w:sz w:val="28"/>
          <w:szCs w:val="28"/>
          <w:shd w:val="clear" w:color="auto" w:fill="FFFFFF"/>
          <w:lang w:val="uk-UA"/>
        </w:rPr>
        <w:t xml:space="preserve"> банківських карток.</w:t>
      </w:r>
    </w:p>
    <w:p w14:paraId="1EA4B499" w14:textId="6F00D145" w:rsidR="003136C0" w:rsidRPr="003C32E0" w:rsidRDefault="003136C0" w:rsidP="00375B92">
      <w:pPr>
        <w:shd w:val="clear" w:color="auto" w:fill="FFFFFF"/>
        <w:tabs>
          <w:tab w:val="left" w:pos="993"/>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3C32E0">
        <w:rPr>
          <w:rFonts w:ascii="Times New Roman" w:hAnsi="Times New Roman" w:cs="Times New Roman"/>
          <w:color w:val="000000" w:themeColor="text1"/>
          <w:sz w:val="28"/>
          <w:szCs w:val="28"/>
          <w:shd w:val="clear" w:color="auto" w:fill="FFFFFF"/>
          <w:lang w:val="uk-UA"/>
        </w:rPr>
        <w:t> Пасажир, увійшовши у салон рухомого складу, зобов’язаний негайно оплатити проїзд (</w:t>
      </w:r>
      <w:proofErr w:type="spellStart"/>
      <w:r w:rsidRPr="003C32E0">
        <w:rPr>
          <w:rFonts w:ascii="Times New Roman" w:hAnsi="Times New Roman" w:cs="Times New Roman"/>
          <w:color w:val="000000" w:themeColor="text1"/>
          <w:sz w:val="28"/>
          <w:szCs w:val="28"/>
          <w:shd w:val="clear" w:color="auto" w:fill="FFFFFF"/>
          <w:lang w:val="uk-UA"/>
        </w:rPr>
        <w:t>завалідувати</w:t>
      </w:r>
      <w:proofErr w:type="spellEnd"/>
      <w:r w:rsidRPr="003C32E0">
        <w:rPr>
          <w:rFonts w:ascii="Times New Roman" w:hAnsi="Times New Roman" w:cs="Times New Roman"/>
          <w:color w:val="000000" w:themeColor="text1"/>
          <w:sz w:val="28"/>
          <w:szCs w:val="28"/>
          <w:shd w:val="clear" w:color="auto" w:fill="FFFFFF"/>
          <w:lang w:val="uk-UA"/>
        </w:rPr>
        <w:t xml:space="preserve"> проїзний документ) з використанням того обладнання оплати проїзду (</w:t>
      </w:r>
      <w:proofErr w:type="spellStart"/>
      <w:r w:rsidRPr="003C32E0">
        <w:rPr>
          <w:rFonts w:ascii="Times New Roman" w:hAnsi="Times New Roman" w:cs="Times New Roman"/>
          <w:color w:val="000000" w:themeColor="text1"/>
          <w:sz w:val="28"/>
          <w:szCs w:val="28"/>
          <w:shd w:val="clear" w:color="auto" w:fill="FFFFFF"/>
          <w:lang w:val="uk-UA"/>
        </w:rPr>
        <w:t>валідації</w:t>
      </w:r>
      <w:proofErr w:type="spellEnd"/>
      <w:r w:rsidRPr="003C32E0">
        <w:rPr>
          <w:rFonts w:ascii="Times New Roman" w:hAnsi="Times New Roman" w:cs="Times New Roman"/>
          <w:color w:val="000000" w:themeColor="text1"/>
          <w:sz w:val="28"/>
          <w:szCs w:val="28"/>
          <w:shd w:val="clear" w:color="auto" w:fill="FFFFFF"/>
          <w:lang w:val="uk-UA"/>
        </w:rPr>
        <w:t>), яке встановлено у цьому транспортному засобі. Відсутність або часткова несправність певних засобів оплати проїзду (</w:t>
      </w:r>
      <w:proofErr w:type="spellStart"/>
      <w:r w:rsidRPr="003C32E0">
        <w:rPr>
          <w:rFonts w:ascii="Times New Roman" w:hAnsi="Times New Roman" w:cs="Times New Roman"/>
          <w:color w:val="000000" w:themeColor="text1"/>
          <w:sz w:val="28"/>
          <w:szCs w:val="28"/>
          <w:shd w:val="clear" w:color="auto" w:fill="FFFFFF"/>
          <w:lang w:val="uk-UA"/>
        </w:rPr>
        <w:t>валідації</w:t>
      </w:r>
      <w:proofErr w:type="spellEnd"/>
      <w:r w:rsidRPr="003C32E0">
        <w:rPr>
          <w:rFonts w:ascii="Times New Roman" w:hAnsi="Times New Roman" w:cs="Times New Roman"/>
          <w:color w:val="000000" w:themeColor="text1"/>
          <w:sz w:val="28"/>
          <w:szCs w:val="28"/>
          <w:shd w:val="clear" w:color="auto" w:fill="FFFFFF"/>
          <w:lang w:val="uk-UA"/>
        </w:rPr>
        <w:t>) не є підставою для безоплатного проїзду.</w:t>
      </w:r>
    </w:p>
    <w:p w14:paraId="0D6938BC" w14:textId="13FE4D49" w:rsidR="003136C0" w:rsidRPr="003C32E0" w:rsidRDefault="003136C0" w:rsidP="00375B92">
      <w:pPr>
        <w:shd w:val="clear" w:color="auto" w:fill="FFFFFF"/>
        <w:tabs>
          <w:tab w:val="left" w:pos="993"/>
          <w:tab w:val="left" w:pos="1134"/>
        </w:tabs>
        <w:spacing w:after="0" w:line="240" w:lineRule="auto"/>
        <w:ind w:firstLine="709"/>
        <w:jc w:val="both"/>
        <w:rPr>
          <w:rFonts w:ascii="Times New Roman" w:hAnsi="Times New Roman" w:cs="Times New Roman"/>
          <w:color w:val="000000" w:themeColor="text1"/>
          <w:sz w:val="28"/>
          <w:szCs w:val="28"/>
          <w:shd w:val="clear" w:color="auto" w:fill="FFFFFF"/>
          <w:lang w:val="uk-UA"/>
        </w:rPr>
      </w:pPr>
      <w:r w:rsidRPr="003C32E0">
        <w:rPr>
          <w:rFonts w:ascii="Times New Roman" w:hAnsi="Times New Roman" w:cs="Times New Roman"/>
          <w:color w:val="000000" w:themeColor="text1"/>
          <w:sz w:val="28"/>
          <w:szCs w:val="28"/>
          <w:shd w:val="clear" w:color="auto" w:fill="FFFFFF"/>
          <w:lang w:val="uk-UA"/>
        </w:rPr>
        <w:t xml:space="preserve">У разі неможливості транспортного засобу продовжити рух по маршруту внаслідок несправності транспортного засобу, що призвело до неможливості пасажиру завершити проїзд до пункту призначення, такий пасажир пересідає на інший транспортний засіб перевізника та продовжує свою подорож. </w:t>
      </w:r>
      <w:proofErr w:type="spellStart"/>
      <w:r w:rsidRPr="003C32E0">
        <w:rPr>
          <w:rFonts w:ascii="Times New Roman" w:hAnsi="Times New Roman" w:cs="Times New Roman"/>
          <w:color w:val="000000" w:themeColor="text1"/>
          <w:sz w:val="28"/>
          <w:szCs w:val="28"/>
          <w:shd w:val="clear" w:color="auto" w:fill="FFFFFF"/>
          <w:lang w:val="uk-UA"/>
        </w:rPr>
        <w:t>Валідація</w:t>
      </w:r>
      <w:proofErr w:type="spellEnd"/>
      <w:r w:rsidRPr="003C32E0">
        <w:rPr>
          <w:rFonts w:ascii="Times New Roman" w:hAnsi="Times New Roman" w:cs="Times New Roman"/>
          <w:color w:val="000000" w:themeColor="text1"/>
          <w:sz w:val="28"/>
          <w:szCs w:val="28"/>
          <w:shd w:val="clear" w:color="auto" w:fill="FFFFFF"/>
          <w:lang w:val="uk-UA"/>
        </w:rPr>
        <w:t xml:space="preserve"> квитка у новому транспортному засобі при цьому не здійснюється.</w:t>
      </w:r>
    </w:p>
    <w:p w14:paraId="15D8F003" w14:textId="4EB37B2E" w:rsidR="000724B5" w:rsidRPr="003C32E0" w:rsidRDefault="000724B5"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C32E0">
        <w:rPr>
          <w:rFonts w:ascii="Times New Roman" w:eastAsia="Times New Roman" w:hAnsi="Times New Roman" w:cs="Times New Roman"/>
          <w:color w:val="000000" w:themeColor="text1"/>
          <w:sz w:val="28"/>
          <w:szCs w:val="28"/>
          <w:lang w:val="uk-UA" w:eastAsia="ru-RU"/>
        </w:rPr>
        <w:lastRenderedPageBreak/>
        <w:t>Пасажир, який має електронний квиток, зайшовши у транспортний засіб, зобов’язаний одразу ж зареєструвати його в АСООП.</w:t>
      </w:r>
    </w:p>
    <w:p w14:paraId="1DE79535" w14:textId="0E6E867C" w:rsidR="000724B5" w:rsidRPr="003C32E0" w:rsidRDefault="000724B5"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3C32E0">
        <w:rPr>
          <w:rFonts w:ascii="Times New Roman" w:eastAsia="Times New Roman" w:hAnsi="Times New Roman" w:cs="Times New Roman"/>
          <w:color w:val="000000" w:themeColor="text1"/>
          <w:sz w:val="28"/>
          <w:szCs w:val="28"/>
          <w:lang w:val="uk-UA" w:eastAsia="ru-RU"/>
        </w:rPr>
        <w:t xml:space="preserve">Наслідком успішної реєстрації в АСООП є відповідний звуковий та світловий сигнал </w:t>
      </w:r>
      <w:proofErr w:type="spellStart"/>
      <w:r w:rsidRPr="003C32E0">
        <w:rPr>
          <w:rFonts w:ascii="Times New Roman" w:eastAsia="Times New Roman" w:hAnsi="Times New Roman" w:cs="Times New Roman"/>
          <w:color w:val="000000" w:themeColor="text1"/>
          <w:sz w:val="28"/>
          <w:szCs w:val="28"/>
          <w:lang w:val="uk-UA" w:eastAsia="ru-RU"/>
        </w:rPr>
        <w:t>валідатора</w:t>
      </w:r>
      <w:proofErr w:type="spellEnd"/>
      <w:r w:rsidR="00BB686A" w:rsidRPr="003C32E0">
        <w:rPr>
          <w:rFonts w:ascii="Times New Roman" w:eastAsia="Times New Roman" w:hAnsi="Times New Roman" w:cs="Times New Roman"/>
          <w:color w:val="000000" w:themeColor="text1"/>
          <w:sz w:val="28"/>
          <w:szCs w:val="28"/>
          <w:lang w:val="uk-UA" w:eastAsia="ru-RU"/>
        </w:rPr>
        <w:t>.</w:t>
      </w:r>
    </w:p>
    <w:p w14:paraId="1CDD9EA8" w14:textId="5BCBC5B4" w:rsidR="000724B5" w:rsidRPr="00C0128C" w:rsidRDefault="000724B5" w:rsidP="000724B5">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Пасажир вправі оплатити повну вартість проїзду іншого пасажира своїм електронним квитком, однак пасажир, за якого оплачено проїзд не може подорожувати самостійно, без володільця відповідного засобу оплати.</w:t>
      </w:r>
    </w:p>
    <w:p w14:paraId="3AA87719" w14:textId="412A0D9A" w:rsidR="000724B5" w:rsidRPr="004B17F3" w:rsidRDefault="000724B5" w:rsidP="003C32E0">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 xml:space="preserve">Якщо електронний квиток не спрацьовує (недійсний, відсутній баланс поїздок чи сума коштів недостатня для покриття повної вартості обраної пасажиром поїздки або має ознаки фальсифікації), </w:t>
      </w:r>
      <w:proofErr w:type="spellStart"/>
      <w:r w:rsidRPr="00C0128C">
        <w:rPr>
          <w:rFonts w:ascii="Times New Roman" w:eastAsia="Times New Roman" w:hAnsi="Times New Roman" w:cs="Times New Roman"/>
          <w:color w:val="000000" w:themeColor="text1"/>
          <w:sz w:val="28"/>
          <w:szCs w:val="28"/>
          <w:lang w:val="uk-UA" w:eastAsia="ru-RU"/>
        </w:rPr>
        <w:t>валідатор</w:t>
      </w:r>
      <w:proofErr w:type="spellEnd"/>
      <w:r w:rsidRPr="00C0128C">
        <w:rPr>
          <w:rFonts w:ascii="Times New Roman" w:eastAsia="Times New Roman" w:hAnsi="Times New Roman" w:cs="Times New Roman"/>
          <w:color w:val="000000" w:themeColor="text1"/>
          <w:sz w:val="28"/>
          <w:szCs w:val="28"/>
          <w:lang w:val="uk-UA" w:eastAsia="ru-RU"/>
        </w:rPr>
        <w:t xml:space="preserve"> видає характерний сигнал. За відсутності можливості оплатити проїзд, власник такого електронного квитка, зобов’язаний негайно покинути транспортний засіб.</w:t>
      </w:r>
    </w:p>
    <w:p w14:paraId="3B078567" w14:textId="77777777" w:rsidR="00375B92" w:rsidRPr="00C0128C" w:rsidRDefault="007D689D" w:rsidP="00375B92">
      <w:pPr>
        <w:shd w:val="clear" w:color="auto" w:fill="FFFFFF"/>
        <w:tabs>
          <w:tab w:val="left" w:pos="993"/>
          <w:tab w:val="left" w:pos="1134"/>
        </w:tabs>
        <w:spacing w:after="0" w:line="240" w:lineRule="auto"/>
        <w:ind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4.8</w:t>
      </w:r>
      <w:r w:rsidR="00375B92" w:rsidRPr="00C0128C">
        <w:rPr>
          <w:rFonts w:ascii="Times New Roman" w:eastAsia="Times New Roman" w:hAnsi="Times New Roman" w:cs="Times New Roman"/>
          <w:color w:val="000000" w:themeColor="text1"/>
          <w:sz w:val="28"/>
          <w:szCs w:val="28"/>
          <w:lang w:val="uk-UA" w:eastAsia="ru-RU"/>
        </w:rPr>
        <w:t xml:space="preserve">. Пасажири, які не виконали передбачених в п. </w:t>
      </w:r>
      <w:r w:rsidR="001A655C" w:rsidRPr="00C0128C">
        <w:rPr>
          <w:rFonts w:ascii="Times New Roman" w:eastAsia="Times New Roman" w:hAnsi="Times New Roman" w:cs="Times New Roman"/>
          <w:color w:val="000000" w:themeColor="text1"/>
          <w:sz w:val="28"/>
          <w:szCs w:val="28"/>
          <w:lang w:val="uk-UA" w:eastAsia="ru-RU"/>
        </w:rPr>
        <w:t>4.7.</w:t>
      </w:r>
      <w:r w:rsidR="00375B92" w:rsidRPr="00C0128C">
        <w:rPr>
          <w:rFonts w:ascii="Times New Roman" w:eastAsia="Times New Roman" w:hAnsi="Times New Roman" w:cs="Times New Roman"/>
          <w:color w:val="000000" w:themeColor="text1"/>
          <w:sz w:val="28"/>
          <w:szCs w:val="28"/>
          <w:lang w:val="uk-UA" w:eastAsia="ru-RU"/>
        </w:rPr>
        <w:t xml:space="preserve"> Правил дій, до проїзду не допускаються і мають самостійно залишити транспортний засіб на першу вимогу водія або </w:t>
      </w:r>
      <w:r w:rsidR="007C7C79" w:rsidRPr="00C0128C">
        <w:rPr>
          <w:rFonts w:ascii="Times New Roman" w:eastAsia="Times New Roman" w:hAnsi="Times New Roman" w:cs="Times New Roman"/>
          <w:color w:val="000000" w:themeColor="text1"/>
          <w:sz w:val="28"/>
          <w:szCs w:val="28"/>
          <w:lang w:val="uk-UA" w:eastAsia="ru-RU"/>
        </w:rPr>
        <w:t>контролера-касира</w:t>
      </w:r>
      <w:r w:rsidR="0044646B" w:rsidRPr="00C0128C">
        <w:rPr>
          <w:rFonts w:ascii="Times New Roman" w:eastAsia="Times New Roman" w:hAnsi="Times New Roman" w:cs="Times New Roman"/>
          <w:color w:val="000000" w:themeColor="text1"/>
          <w:sz w:val="28"/>
          <w:szCs w:val="28"/>
          <w:lang w:val="uk-UA" w:eastAsia="ru-RU"/>
        </w:rPr>
        <w:t xml:space="preserve"> або </w:t>
      </w:r>
      <w:r w:rsidR="00375B92" w:rsidRPr="00C0128C">
        <w:rPr>
          <w:rFonts w:ascii="Times New Roman" w:eastAsia="Times New Roman" w:hAnsi="Times New Roman" w:cs="Times New Roman"/>
          <w:color w:val="000000" w:themeColor="text1"/>
          <w:sz w:val="28"/>
          <w:szCs w:val="28"/>
          <w:lang w:val="uk-UA" w:eastAsia="ru-RU"/>
        </w:rPr>
        <w:t xml:space="preserve">кондуктора. У випадку, якщо особа не виконує вимогу водія або </w:t>
      </w:r>
      <w:r w:rsidR="007C7C79" w:rsidRPr="00C0128C">
        <w:rPr>
          <w:rFonts w:ascii="Times New Roman" w:eastAsia="Times New Roman" w:hAnsi="Times New Roman" w:cs="Times New Roman"/>
          <w:color w:val="000000" w:themeColor="text1"/>
          <w:sz w:val="28"/>
          <w:szCs w:val="28"/>
          <w:lang w:val="uk-UA" w:eastAsia="ru-RU"/>
        </w:rPr>
        <w:t xml:space="preserve">контролера-касира (кондуктора) </w:t>
      </w:r>
      <w:r w:rsidR="00375B92" w:rsidRPr="00C0128C">
        <w:rPr>
          <w:rFonts w:ascii="Times New Roman" w:eastAsia="Times New Roman" w:hAnsi="Times New Roman" w:cs="Times New Roman"/>
          <w:color w:val="000000" w:themeColor="text1"/>
          <w:sz w:val="28"/>
          <w:szCs w:val="28"/>
          <w:lang w:val="uk-UA" w:eastAsia="ru-RU"/>
        </w:rPr>
        <w:t>про залишення транспортного засобу, водій зобов’язаний негайно викликати працівників патрульної поліції. Збитки, що можуть виникнути у зв’язку із порушенням розкладу руху підлягають стягненню з винної особи.</w:t>
      </w:r>
    </w:p>
    <w:p w14:paraId="2A959EAE" w14:textId="77777777" w:rsidR="00A53262" w:rsidRPr="00C0128C"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7A1F8A"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9</w:t>
      </w:r>
      <w:r w:rsidR="007A1F8A" w:rsidRPr="00C0128C">
        <w:rPr>
          <w:rFonts w:ascii="Times New Roman" w:hAnsi="Times New Roman" w:cs="Times New Roman"/>
          <w:color w:val="000000" w:themeColor="text1"/>
          <w:sz w:val="28"/>
          <w:szCs w:val="28"/>
          <w:lang w:val="uk-UA"/>
        </w:rPr>
        <w:t xml:space="preserve">. </w:t>
      </w:r>
      <w:r w:rsidR="003D3A16" w:rsidRPr="00C0128C">
        <w:rPr>
          <w:rFonts w:ascii="Times New Roman" w:hAnsi="Times New Roman" w:cs="Times New Roman"/>
          <w:color w:val="000000" w:themeColor="text1"/>
          <w:sz w:val="28"/>
          <w:szCs w:val="28"/>
          <w:lang w:val="uk-UA"/>
        </w:rPr>
        <w:t>Документом на право проїзду може бути придбаний пасажиром разовий квиток, проїзний квиток (картка) тривалого користування</w:t>
      </w:r>
      <w:r w:rsidR="00EC4725" w:rsidRPr="00C0128C">
        <w:rPr>
          <w:rFonts w:ascii="Times New Roman" w:hAnsi="Times New Roman" w:cs="Times New Roman"/>
          <w:color w:val="000000" w:themeColor="text1"/>
          <w:sz w:val="28"/>
          <w:szCs w:val="28"/>
          <w:lang w:val="uk-UA"/>
        </w:rPr>
        <w:t xml:space="preserve">, </w:t>
      </w:r>
      <w:r w:rsidR="007A1F8A" w:rsidRPr="00C0128C">
        <w:rPr>
          <w:rFonts w:ascii="Times New Roman" w:hAnsi="Times New Roman" w:cs="Times New Roman"/>
          <w:color w:val="000000" w:themeColor="text1"/>
          <w:sz w:val="28"/>
          <w:szCs w:val="28"/>
          <w:lang w:val="uk-UA"/>
        </w:rPr>
        <w:t>документ</w:t>
      </w:r>
      <w:r w:rsidR="00EC4725" w:rsidRPr="00C0128C">
        <w:rPr>
          <w:rFonts w:ascii="Times New Roman" w:hAnsi="Times New Roman" w:cs="Times New Roman"/>
          <w:color w:val="000000" w:themeColor="text1"/>
          <w:sz w:val="28"/>
          <w:szCs w:val="28"/>
          <w:lang w:val="uk-UA"/>
        </w:rPr>
        <w:t xml:space="preserve">, що дає право на пільговий проїзд відповідно до законодавства, </w:t>
      </w:r>
      <w:r w:rsidR="0044646B" w:rsidRPr="00C0128C">
        <w:rPr>
          <w:rFonts w:ascii="Times New Roman" w:hAnsi="Times New Roman" w:cs="Times New Roman"/>
          <w:color w:val="000000" w:themeColor="text1"/>
          <w:sz w:val="28"/>
          <w:szCs w:val="28"/>
          <w:lang w:val="uk-UA"/>
        </w:rPr>
        <w:t xml:space="preserve">інші нормативні документи, </w:t>
      </w:r>
      <w:r w:rsidR="00EC4725" w:rsidRPr="00C0128C">
        <w:rPr>
          <w:rFonts w:ascii="Times New Roman" w:hAnsi="Times New Roman" w:cs="Times New Roman"/>
          <w:color w:val="000000" w:themeColor="text1"/>
          <w:sz w:val="28"/>
          <w:szCs w:val="28"/>
          <w:lang w:val="uk-UA"/>
        </w:rPr>
        <w:t>а при запровадженій автоматизован</w:t>
      </w:r>
      <w:r w:rsidR="007A1F8A" w:rsidRPr="00C0128C">
        <w:rPr>
          <w:rFonts w:ascii="Times New Roman" w:hAnsi="Times New Roman" w:cs="Times New Roman"/>
          <w:color w:val="000000" w:themeColor="text1"/>
          <w:sz w:val="28"/>
          <w:szCs w:val="28"/>
          <w:lang w:val="uk-UA"/>
        </w:rPr>
        <w:t>ої системи</w:t>
      </w:r>
      <w:r w:rsidR="00EC4725" w:rsidRPr="00C0128C">
        <w:rPr>
          <w:rFonts w:ascii="Times New Roman" w:hAnsi="Times New Roman" w:cs="Times New Roman"/>
          <w:color w:val="000000" w:themeColor="text1"/>
          <w:sz w:val="28"/>
          <w:szCs w:val="28"/>
          <w:lang w:val="uk-UA"/>
        </w:rPr>
        <w:t xml:space="preserve"> оплати проїзду-зареєстрований у цій системі електронний квиток.</w:t>
      </w:r>
    </w:p>
    <w:p w14:paraId="48F54005" w14:textId="77777777" w:rsidR="00EC4725" w:rsidRPr="00C0128C" w:rsidRDefault="00153AC7"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10</w:t>
      </w:r>
      <w:r w:rsidR="00A53262" w:rsidRPr="00C0128C">
        <w:rPr>
          <w:rFonts w:ascii="Times New Roman" w:hAnsi="Times New Roman" w:cs="Times New Roman"/>
          <w:color w:val="000000" w:themeColor="text1"/>
          <w:sz w:val="28"/>
          <w:szCs w:val="28"/>
          <w:lang w:val="uk-UA"/>
        </w:rPr>
        <w:t xml:space="preserve">. </w:t>
      </w:r>
      <w:r w:rsidR="00EC4725" w:rsidRPr="00C0128C">
        <w:rPr>
          <w:rFonts w:ascii="Times New Roman" w:hAnsi="Times New Roman" w:cs="Times New Roman"/>
          <w:color w:val="000000" w:themeColor="text1"/>
          <w:sz w:val="28"/>
          <w:szCs w:val="28"/>
          <w:lang w:val="uk-UA"/>
        </w:rPr>
        <w:t>Оплата вартості проїзду та пр</w:t>
      </w:r>
      <w:r w:rsidR="001710FB" w:rsidRPr="00C0128C">
        <w:rPr>
          <w:rFonts w:ascii="Times New Roman" w:hAnsi="Times New Roman" w:cs="Times New Roman"/>
          <w:color w:val="000000" w:themeColor="text1"/>
          <w:sz w:val="28"/>
          <w:szCs w:val="28"/>
          <w:lang w:val="uk-UA"/>
        </w:rPr>
        <w:t>о</w:t>
      </w:r>
      <w:r w:rsidR="00EC4725" w:rsidRPr="00C0128C">
        <w:rPr>
          <w:rFonts w:ascii="Times New Roman" w:hAnsi="Times New Roman" w:cs="Times New Roman"/>
          <w:color w:val="000000" w:themeColor="text1"/>
          <w:sz w:val="28"/>
          <w:szCs w:val="28"/>
          <w:lang w:val="uk-UA"/>
        </w:rPr>
        <w:t>везення багажу здійснюється незалежно від відстані проїзду та ваги багажу згідно з діючим тарифом.</w:t>
      </w:r>
      <w:r w:rsidR="00A53262" w:rsidRPr="00C0128C">
        <w:rPr>
          <w:rFonts w:ascii="Times New Roman" w:hAnsi="Times New Roman" w:cs="Times New Roman"/>
          <w:color w:val="000000" w:themeColor="text1"/>
          <w:sz w:val="28"/>
          <w:szCs w:val="28"/>
          <w:lang w:val="uk-UA"/>
        </w:rPr>
        <w:t xml:space="preserve"> </w:t>
      </w:r>
      <w:r w:rsidR="00EC4725" w:rsidRPr="00C0128C">
        <w:rPr>
          <w:rFonts w:ascii="Times New Roman" w:hAnsi="Times New Roman" w:cs="Times New Roman"/>
          <w:color w:val="000000" w:themeColor="text1"/>
          <w:sz w:val="28"/>
          <w:szCs w:val="28"/>
          <w:lang w:val="uk-UA"/>
        </w:rPr>
        <w:t>Закомпостований абонементний талон, разовий чи електронний квиток дає право на одну поїздку в межах одного рейсу.</w:t>
      </w:r>
    </w:p>
    <w:p w14:paraId="03A5CC3F" w14:textId="77777777" w:rsidR="00EC4725"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11</w:t>
      </w:r>
      <w:r w:rsidR="00A53262" w:rsidRPr="00C0128C">
        <w:rPr>
          <w:rFonts w:ascii="Times New Roman" w:hAnsi="Times New Roman" w:cs="Times New Roman"/>
          <w:color w:val="000000" w:themeColor="text1"/>
          <w:sz w:val="28"/>
          <w:szCs w:val="28"/>
          <w:lang w:val="uk-UA"/>
        </w:rPr>
        <w:t xml:space="preserve">. </w:t>
      </w:r>
      <w:r w:rsidR="00EC4725" w:rsidRPr="00C0128C">
        <w:rPr>
          <w:rFonts w:ascii="Times New Roman" w:hAnsi="Times New Roman" w:cs="Times New Roman"/>
          <w:color w:val="000000" w:themeColor="text1"/>
          <w:sz w:val="28"/>
          <w:szCs w:val="28"/>
          <w:lang w:val="uk-UA"/>
        </w:rPr>
        <w:t>Проїзні документи дають право на проїзд у тому місті, де вони придбані, якщо інше не передбачено відповідними угодами між органами місцевого самоврядування, на територіях яких запроваджено автоматизовані системи оплати проїзду.</w:t>
      </w:r>
    </w:p>
    <w:p w14:paraId="0A994ADB" w14:textId="77777777" w:rsidR="007F0E70"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w:t>
      </w:r>
      <w:r w:rsidR="007D689D" w:rsidRPr="00C0128C">
        <w:rPr>
          <w:rFonts w:ascii="Times New Roman" w:hAnsi="Times New Roman" w:cs="Times New Roman"/>
          <w:color w:val="000000" w:themeColor="text1"/>
          <w:sz w:val="28"/>
          <w:szCs w:val="28"/>
          <w:lang w:val="uk-UA"/>
        </w:rPr>
        <w:t>12</w:t>
      </w:r>
      <w:r w:rsidR="00A53262" w:rsidRPr="00C0128C">
        <w:rPr>
          <w:rFonts w:ascii="Times New Roman" w:hAnsi="Times New Roman" w:cs="Times New Roman"/>
          <w:color w:val="000000" w:themeColor="text1"/>
          <w:sz w:val="28"/>
          <w:szCs w:val="28"/>
          <w:lang w:val="uk-UA"/>
        </w:rPr>
        <w:t xml:space="preserve">. </w:t>
      </w:r>
      <w:r w:rsidR="007F0E70" w:rsidRPr="00C0128C">
        <w:rPr>
          <w:rFonts w:ascii="Times New Roman" w:hAnsi="Times New Roman" w:cs="Times New Roman"/>
          <w:color w:val="000000" w:themeColor="text1"/>
          <w:sz w:val="28"/>
          <w:szCs w:val="28"/>
          <w:lang w:val="uk-UA"/>
        </w:rPr>
        <w:t>Проїзний квиток тривалого користування та посвідчення (довідка), що дає право на пільговий проїзд, не дають право на безоплатне провезення багажу.</w:t>
      </w:r>
    </w:p>
    <w:p w14:paraId="35D96F5A" w14:textId="77777777" w:rsidR="00FD0772"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4</w:t>
      </w:r>
      <w:r w:rsidR="00A53262" w:rsidRPr="00C0128C">
        <w:rPr>
          <w:rFonts w:ascii="Times New Roman" w:hAnsi="Times New Roman" w:cs="Times New Roman"/>
          <w:color w:val="000000" w:themeColor="text1"/>
          <w:sz w:val="28"/>
          <w:szCs w:val="28"/>
          <w:lang w:val="uk-UA"/>
        </w:rPr>
        <w:t>.1</w:t>
      </w:r>
      <w:r w:rsidR="007D689D" w:rsidRPr="00C0128C">
        <w:rPr>
          <w:rFonts w:ascii="Times New Roman" w:hAnsi="Times New Roman" w:cs="Times New Roman"/>
          <w:color w:val="000000" w:themeColor="text1"/>
          <w:sz w:val="28"/>
          <w:szCs w:val="28"/>
          <w:lang w:val="uk-UA"/>
        </w:rPr>
        <w:t>3</w:t>
      </w:r>
      <w:r w:rsidR="00A53262" w:rsidRPr="00C0128C">
        <w:rPr>
          <w:rFonts w:ascii="Times New Roman" w:hAnsi="Times New Roman" w:cs="Times New Roman"/>
          <w:color w:val="000000" w:themeColor="text1"/>
          <w:sz w:val="28"/>
          <w:szCs w:val="28"/>
          <w:lang w:val="uk-UA"/>
        </w:rPr>
        <w:t xml:space="preserve">. </w:t>
      </w:r>
      <w:r w:rsidR="007F0E70" w:rsidRPr="00C0128C">
        <w:rPr>
          <w:rFonts w:ascii="Times New Roman" w:hAnsi="Times New Roman" w:cs="Times New Roman"/>
          <w:color w:val="000000" w:themeColor="text1"/>
          <w:sz w:val="28"/>
          <w:szCs w:val="28"/>
          <w:lang w:val="uk-UA"/>
        </w:rPr>
        <w:t>Пільгові проїзні квитки тривалого користування для учнів і студентів дають право на проїзд тільки за наявності у них учнівського чи студентського квитка.</w:t>
      </w:r>
    </w:p>
    <w:p w14:paraId="7191A795" w14:textId="6BEDD617" w:rsidR="00FD0772" w:rsidRPr="00C0128C" w:rsidRDefault="00153AC7"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lang w:val="uk-UA"/>
        </w:rPr>
        <w:t>4</w:t>
      </w:r>
      <w:r w:rsidR="00FD0772" w:rsidRPr="00C0128C">
        <w:rPr>
          <w:rFonts w:ascii="Times New Roman" w:hAnsi="Times New Roman" w:cs="Times New Roman"/>
          <w:color w:val="000000" w:themeColor="text1"/>
          <w:sz w:val="28"/>
          <w:szCs w:val="28"/>
          <w:lang w:val="uk-UA"/>
        </w:rPr>
        <w:t>.1</w:t>
      </w:r>
      <w:r w:rsidR="007D689D" w:rsidRPr="00C0128C">
        <w:rPr>
          <w:rFonts w:ascii="Times New Roman" w:hAnsi="Times New Roman" w:cs="Times New Roman"/>
          <w:color w:val="000000" w:themeColor="text1"/>
          <w:sz w:val="28"/>
          <w:szCs w:val="28"/>
          <w:lang w:val="uk-UA"/>
        </w:rPr>
        <w:t>4</w:t>
      </w:r>
      <w:r w:rsidR="00FD0772" w:rsidRPr="00C0128C">
        <w:rPr>
          <w:rFonts w:ascii="Times New Roman" w:hAnsi="Times New Roman" w:cs="Times New Roman"/>
          <w:color w:val="000000" w:themeColor="text1"/>
          <w:sz w:val="28"/>
          <w:szCs w:val="28"/>
          <w:lang w:val="uk-UA"/>
        </w:rPr>
        <w:t xml:space="preserve">. </w:t>
      </w:r>
      <w:r w:rsidR="00C56F62" w:rsidRPr="00C0128C">
        <w:rPr>
          <w:rFonts w:ascii="Times New Roman" w:hAnsi="Times New Roman" w:cs="Times New Roman"/>
          <w:color w:val="000000" w:themeColor="text1"/>
          <w:sz w:val="28"/>
          <w:szCs w:val="28"/>
          <w:shd w:val="clear" w:color="auto" w:fill="FFFFFF"/>
          <w:lang w:val="uk-UA"/>
        </w:rPr>
        <w:t>Тарифи на проїзд у транспорті встановлюються відповідно до чинного законодавства.</w:t>
      </w:r>
    </w:p>
    <w:p w14:paraId="1E3B32A8" w14:textId="542E2E78" w:rsidR="000724B5" w:rsidRPr="00C0128C" w:rsidRDefault="000724B5"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Орган місцевого самоврядування може визначати порядок користування транспортними послугами пасажирами, яким надано право пільгового проїзду (кількість проїздів у певний період часу, час користування транспортними послугами).</w:t>
      </w:r>
    </w:p>
    <w:p w14:paraId="4172D884" w14:textId="3008A9FB"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lastRenderedPageBreak/>
        <w:t>Відповідним рішенням органу місцевого самоврядування визначається, зокрема, але не виключено:</w:t>
      </w:r>
    </w:p>
    <w:p w14:paraId="6DE90928"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види електронних квитків;</w:t>
      </w:r>
    </w:p>
    <w:p w14:paraId="20112F21"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обов’язкову зону використання електронного квитка, (тролейбус, автобус, тролейбус та автобус);</w:t>
      </w:r>
    </w:p>
    <w:p w14:paraId="4E49D888"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осіб правомочних на використання певного виду електронного квитка;</w:t>
      </w:r>
    </w:p>
    <w:p w14:paraId="0204C78E" w14:textId="4208F0ED"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 xml:space="preserve"> осіб правомочних на використання електронного квитка “картка містян</w:t>
      </w:r>
      <w:r w:rsidR="001B4668" w:rsidRPr="00C0128C">
        <w:rPr>
          <w:rFonts w:ascii="Times New Roman" w:hAnsi="Times New Roman" w:cs="Times New Roman"/>
          <w:color w:val="000000" w:themeColor="text1"/>
          <w:sz w:val="28"/>
          <w:szCs w:val="28"/>
          <w:shd w:val="clear" w:color="auto" w:fill="FFFFFF"/>
          <w:lang w:val="uk-UA"/>
        </w:rPr>
        <w:t>и</w:t>
      </w:r>
      <w:r w:rsidRPr="00C0128C">
        <w:rPr>
          <w:rFonts w:ascii="Times New Roman" w:hAnsi="Times New Roman" w:cs="Times New Roman"/>
          <w:color w:val="000000" w:themeColor="text1"/>
          <w:sz w:val="28"/>
          <w:szCs w:val="28"/>
          <w:shd w:val="clear" w:color="auto" w:fill="FFFFFF"/>
          <w:lang w:val="uk-UA"/>
        </w:rPr>
        <w:t>на”;</w:t>
      </w:r>
    </w:p>
    <w:p w14:paraId="0C684684" w14:textId="77777777" w:rsidR="000724B5" w:rsidRPr="00C0128C" w:rsidRDefault="000724B5"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t>термін дії відповідних видів електронного квитка;</w:t>
      </w:r>
    </w:p>
    <w:p w14:paraId="0AB9812C" w14:textId="621992B4" w:rsidR="000724B5" w:rsidRPr="00C0128C" w:rsidRDefault="001B4668" w:rsidP="00C9248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w:t>
      </w:r>
      <w:r w:rsidRPr="00C0128C">
        <w:rPr>
          <w:rFonts w:ascii="Times New Roman" w:hAnsi="Times New Roman" w:cs="Times New Roman"/>
          <w:color w:val="000000" w:themeColor="text1"/>
          <w:sz w:val="28"/>
          <w:szCs w:val="28"/>
          <w:shd w:val="clear" w:color="auto" w:fill="FFFFFF"/>
          <w:lang w:val="uk-UA"/>
        </w:rPr>
        <w:tab/>
      </w:r>
      <w:r w:rsidR="000724B5" w:rsidRPr="00C0128C">
        <w:rPr>
          <w:rFonts w:ascii="Times New Roman" w:hAnsi="Times New Roman" w:cs="Times New Roman"/>
          <w:color w:val="000000" w:themeColor="text1"/>
          <w:sz w:val="28"/>
          <w:szCs w:val="28"/>
          <w:shd w:val="clear" w:color="auto" w:fill="FFFFFF"/>
          <w:lang w:val="uk-UA"/>
        </w:rPr>
        <w:t>умови, за яких пасажир втрачає пра</w:t>
      </w:r>
      <w:r w:rsidRPr="00C0128C">
        <w:rPr>
          <w:rFonts w:ascii="Times New Roman" w:hAnsi="Times New Roman" w:cs="Times New Roman"/>
          <w:color w:val="000000" w:themeColor="text1"/>
          <w:sz w:val="28"/>
          <w:szCs w:val="28"/>
          <w:shd w:val="clear" w:color="auto" w:fill="FFFFFF"/>
          <w:lang w:val="uk-UA"/>
        </w:rPr>
        <w:t>во на користування певним видом</w:t>
      </w:r>
      <w:r w:rsidR="000724B5" w:rsidRPr="00C0128C">
        <w:rPr>
          <w:rFonts w:ascii="Times New Roman" w:hAnsi="Times New Roman" w:cs="Times New Roman"/>
          <w:color w:val="000000" w:themeColor="text1"/>
          <w:sz w:val="28"/>
          <w:szCs w:val="28"/>
          <w:shd w:val="clear" w:color="auto" w:fill="FFFFFF"/>
          <w:lang w:val="uk-UA"/>
        </w:rPr>
        <w:t xml:space="preserve"> електронного квитка.</w:t>
      </w:r>
    </w:p>
    <w:p w14:paraId="5781FF65" w14:textId="2A00E1FC"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4.15</w:t>
      </w:r>
      <w:r w:rsidR="007D6C76" w:rsidRPr="00C0128C">
        <w:rPr>
          <w:rFonts w:ascii="Times New Roman" w:hAnsi="Times New Roman" w:cs="Times New Roman"/>
          <w:color w:val="000000" w:themeColor="text1"/>
          <w:sz w:val="28"/>
          <w:szCs w:val="28"/>
          <w:shd w:val="clear" w:color="auto" w:fill="FFFFFF"/>
          <w:lang w:val="uk-UA"/>
        </w:rPr>
        <w:t>. Безконтактні банківські картки, що можуть використовуватись для оплати проїзду зазвичай міститимусь симво</w:t>
      </w:r>
      <w:r w:rsidR="001B4668" w:rsidRPr="00C0128C">
        <w:rPr>
          <w:rFonts w:ascii="Times New Roman" w:hAnsi="Times New Roman" w:cs="Times New Roman"/>
          <w:color w:val="000000" w:themeColor="text1"/>
          <w:sz w:val="28"/>
          <w:szCs w:val="28"/>
          <w:shd w:val="clear" w:color="auto" w:fill="FFFFFF"/>
          <w:lang w:val="uk-UA"/>
        </w:rPr>
        <w:t xml:space="preserve">л безконтактного застосування </w:t>
      </w:r>
      <w:r w:rsidR="007D6C76" w:rsidRPr="00C0128C">
        <w:rPr>
          <w:rFonts w:ascii="Times New Roman" w:hAnsi="Times New Roman" w:cs="Times New Roman"/>
          <w:color w:val="000000" w:themeColor="text1"/>
          <w:sz w:val="28"/>
          <w:szCs w:val="28"/>
          <w:shd w:val="clear" w:color="auto" w:fill="FFFFFF"/>
          <w:lang w:val="uk-UA"/>
        </w:rPr>
        <w:t>або інший подібний символ.</w:t>
      </w:r>
    </w:p>
    <w:p w14:paraId="312FA0BB" w14:textId="3FE754B2"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4.16</w:t>
      </w:r>
      <w:r w:rsidR="007D6C76" w:rsidRPr="00C0128C">
        <w:rPr>
          <w:rFonts w:ascii="Times New Roman" w:hAnsi="Times New Roman" w:cs="Times New Roman"/>
          <w:color w:val="000000" w:themeColor="text1"/>
          <w:sz w:val="28"/>
          <w:szCs w:val="28"/>
          <w:shd w:val="clear" w:color="auto" w:fill="FFFFFF"/>
          <w:lang w:val="uk-UA"/>
        </w:rPr>
        <w:t xml:space="preserve"> Персоніфіковані електронні квитки ― електронні квитки із фотокарткою її власника, прізвищем ім’ям та по батькові. Отримуються всіма пасажирами які:</w:t>
      </w:r>
    </w:p>
    <w:p w14:paraId="0B35F403"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мають право на безоплатний проїзд (повна пільга);</w:t>
      </w:r>
    </w:p>
    <w:p w14:paraId="2FDED4E8"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мають право на оплату зниженої вартості проїзду (наприклад, учні, студенти та інші (часткова пільга);</w:t>
      </w:r>
    </w:p>
    <w:p w14:paraId="129A9C81"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виявили бажання отримати персоніфікований електронний квиток та надали свої персональні дані.</w:t>
      </w:r>
    </w:p>
    <w:p w14:paraId="5072BAA2" w14:textId="1906F402"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4.17</w:t>
      </w:r>
      <w:r w:rsidR="007D6C76" w:rsidRPr="00C0128C">
        <w:rPr>
          <w:rFonts w:ascii="Times New Roman" w:hAnsi="Times New Roman" w:cs="Times New Roman"/>
          <w:color w:val="000000" w:themeColor="text1"/>
          <w:sz w:val="28"/>
          <w:szCs w:val="28"/>
          <w:shd w:val="clear" w:color="auto" w:fill="FFFFFF"/>
          <w:lang w:val="uk-UA"/>
        </w:rPr>
        <w:t>. Усі персональні дані пасажира є захищені, ві</w:t>
      </w:r>
      <w:r w:rsidR="0048119C">
        <w:rPr>
          <w:rFonts w:ascii="Times New Roman" w:hAnsi="Times New Roman" w:cs="Times New Roman"/>
          <w:color w:val="000000" w:themeColor="text1"/>
          <w:sz w:val="28"/>
          <w:szCs w:val="28"/>
          <w:shd w:val="clear" w:color="auto" w:fill="FFFFFF"/>
          <w:lang w:val="uk-UA"/>
        </w:rPr>
        <w:t>дповідно до Закону України «Про захист персональних даних»</w:t>
      </w:r>
      <w:r w:rsidR="007D6C76" w:rsidRPr="00C0128C">
        <w:rPr>
          <w:rFonts w:ascii="Times New Roman" w:hAnsi="Times New Roman" w:cs="Times New Roman"/>
          <w:color w:val="000000" w:themeColor="text1"/>
          <w:sz w:val="28"/>
          <w:szCs w:val="28"/>
          <w:shd w:val="clear" w:color="auto" w:fill="FFFFFF"/>
          <w:lang w:val="uk-UA"/>
        </w:rPr>
        <w:t xml:space="preserve"> від 01.06.2010 № 2297-VI. Персональні дані не підлягають розголошенню третім особам без згоди їх власника. Перевізник та Оператор використовують персональні дані для цілей обслуговування користувачів та адміністрації, надання інформації пов’язаної з поїздкою, вивчення вимог пасажира та перешкоджання несанкціонованому використанню проїзного документа. За запитом персональні дані надаються Національній поліції України та іншим правоохоронним органам для цілей запобігання або виявлення злочину.</w:t>
      </w:r>
    </w:p>
    <w:p w14:paraId="5C6EB46A" w14:textId="5E35F9E9"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4.18</w:t>
      </w:r>
      <w:r w:rsidR="007D6C76" w:rsidRPr="00C0128C">
        <w:rPr>
          <w:rFonts w:ascii="Times New Roman" w:hAnsi="Times New Roman" w:cs="Times New Roman"/>
          <w:color w:val="000000" w:themeColor="text1"/>
          <w:sz w:val="28"/>
          <w:szCs w:val="28"/>
          <w:shd w:val="clear" w:color="auto" w:fill="FFFFFF"/>
          <w:lang w:val="uk-UA"/>
        </w:rPr>
        <w:t xml:space="preserve">. Персоніфікований електронний квиток не може передаватись чи позичатись іншому пасажиру (крім випадків, коли такий персоніфікований квиток містить лише баланс коштів для оплати проїзду за фактом використання та за повним тарифом). Виявлення таких дій є підставою </w:t>
      </w:r>
      <w:r w:rsidR="008A02D3">
        <w:rPr>
          <w:rFonts w:ascii="Times New Roman" w:hAnsi="Times New Roman" w:cs="Times New Roman"/>
          <w:color w:val="000000" w:themeColor="text1"/>
          <w:sz w:val="28"/>
          <w:szCs w:val="28"/>
          <w:shd w:val="clear" w:color="auto" w:fill="FFFFFF"/>
          <w:lang w:val="uk-UA"/>
        </w:rPr>
        <w:t>для</w:t>
      </w:r>
      <w:r w:rsidR="007D6C76" w:rsidRPr="00C0128C">
        <w:rPr>
          <w:rFonts w:ascii="Times New Roman" w:hAnsi="Times New Roman" w:cs="Times New Roman"/>
          <w:color w:val="000000" w:themeColor="text1"/>
          <w:sz w:val="28"/>
          <w:szCs w:val="28"/>
          <w:shd w:val="clear" w:color="auto" w:fill="FFFFFF"/>
          <w:lang w:val="uk-UA"/>
        </w:rPr>
        <w:t xml:space="preserve"> вилучення та ліквідації такого електронного квитка.</w:t>
      </w:r>
    </w:p>
    <w:p w14:paraId="1E0C1F00" w14:textId="2BA0E081"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4.19. </w:t>
      </w:r>
      <w:r w:rsidR="007E61BF">
        <w:rPr>
          <w:rFonts w:ascii="Times New Roman" w:hAnsi="Times New Roman" w:cs="Times New Roman"/>
          <w:color w:val="000000" w:themeColor="text1"/>
          <w:sz w:val="28"/>
          <w:szCs w:val="28"/>
          <w:shd w:val="clear" w:color="auto" w:fill="FFFFFF"/>
          <w:lang w:val="uk-UA"/>
        </w:rPr>
        <w:t>Перевізник та Оператор залишають</w:t>
      </w:r>
      <w:r w:rsidR="007D6C76" w:rsidRPr="00C0128C">
        <w:rPr>
          <w:rFonts w:ascii="Times New Roman" w:hAnsi="Times New Roman" w:cs="Times New Roman"/>
          <w:color w:val="000000" w:themeColor="text1"/>
          <w:sz w:val="28"/>
          <w:szCs w:val="28"/>
          <w:shd w:val="clear" w:color="auto" w:fill="FFFFFF"/>
          <w:lang w:val="uk-UA"/>
        </w:rPr>
        <w:t xml:space="preserve"> за собою право вилучити або блокувати </w:t>
      </w:r>
      <w:r w:rsidR="008A02D3">
        <w:rPr>
          <w:rFonts w:ascii="Times New Roman" w:hAnsi="Times New Roman" w:cs="Times New Roman"/>
          <w:color w:val="000000" w:themeColor="text1"/>
          <w:sz w:val="28"/>
          <w:szCs w:val="28"/>
          <w:shd w:val="clear" w:color="auto" w:fill="FFFFFF"/>
          <w:lang w:val="uk-UA"/>
        </w:rPr>
        <w:t>персоніфіковані електрон</w:t>
      </w:r>
      <w:r w:rsidR="007E61BF">
        <w:rPr>
          <w:rFonts w:ascii="Times New Roman" w:hAnsi="Times New Roman" w:cs="Times New Roman"/>
          <w:color w:val="000000" w:themeColor="text1"/>
          <w:sz w:val="28"/>
          <w:szCs w:val="28"/>
          <w:shd w:val="clear" w:color="auto" w:fill="FFFFFF"/>
          <w:lang w:val="uk-UA"/>
        </w:rPr>
        <w:t>н</w:t>
      </w:r>
      <w:r w:rsidR="008A02D3">
        <w:rPr>
          <w:rFonts w:ascii="Times New Roman" w:hAnsi="Times New Roman" w:cs="Times New Roman"/>
          <w:color w:val="000000" w:themeColor="text1"/>
          <w:sz w:val="28"/>
          <w:szCs w:val="28"/>
          <w:shd w:val="clear" w:color="auto" w:fill="FFFFFF"/>
          <w:lang w:val="uk-UA"/>
        </w:rPr>
        <w:t>і квит</w:t>
      </w:r>
      <w:r w:rsidR="007D6C76" w:rsidRPr="00C0128C">
        <w:rPr>
          <w:rFonts w:ascii="Times New Roman" w:hAnsi="Times New Roman" w:cs="Times New Roman"/>
          <w:color w:val="000000" w:themeColor="text1"/>
          <w:sz w:val="28"/>
          <w:szCs w:val="28"/>
          <w:shd w:val="clear" w:color="auto" w:fill="FFFFFF"/>
          <w:lang w:val="uk-UA"/>
        </w:rPr>
        <w:t>к</w:t>
      </w:r>
      <w:r w:rsidR="008A02D3">
        <w:rPr>
          <w:rFonts w:ascii="Times New Roman" w:hAnsi="Times New Roman" w:cs="Times New Roman"/>
          <w:color w:val="000000" w:themeColor="text1"/>
          <w:sz w:val="28"/>
          <w:szCs w:val="28"/>
          <w:shd w:val="clear" w:color="auto" w:fill="FFFFFF"/>
          <w:lang w:val="uk-UA"/>
        </w:rPr>
        <w:t>и</w:t>
      </w:r>
      <w:r w:rsidR="007D6C76" w:rsidRPr="00C0128C">
        <w:rPr>
          <w:rFonts w:ascii="Times New Roman" w:hAnsi="Times New Roman" w:cs="Times New Roman"/>
          <w:color w:val="000000" w:themeColor="text1"/>
          <w:sz w:val="28"/>
          <w:szCs w:val="28"/>
          <w:shd w:val="clear" w:color="auto" w:fill="FFFFFF"/>
          <w:lang w:val="uk-UA"/>
        </w:rPr>
        <w:t xml:space="preserve">, якщо буде встановлено </w:t>
      </w:r>
      <w:r w:rsidR="007E61BF">
        <w:rPr>
          <w:rFonts w:ascii="Times New Roman" w:hAnsi="Times New Roman" w:cs="Times New Roman"/>
          <w:color w:val="000000" w:themeColor="text1"/>
          <w:sz w:val="28"/>
          <w:szCs w:val="28"/>
          <w:shd w:val="clear" w:color="auto" w:fill="FFFFFF"/>
          <w:lang w:val="uk-UA"/>
        </w:rPr>
        <w:t>їх</w:t>
      </w:r>
      <w:r w:rsidR="007D6C76" w:rsidRPr="00C0128C">
        <w:rPr>
          <w:rFonts w:ascii="Times New Roman" w:hAnsi="Times New Roman" w:cs="Times New Roman"/>
          <w:color w:val="000000" w:themeColor="text1"/>
          <w:sz w:val="28"/>
          <w:szCs w:val="28"/>
          <w:shd w:val="clear" w:color="auto" w:fill="FFFFFF"/>
          <w:lang w:val="uk-UA"/>
        </w:rPr>
        <w:t xml:space="preserve"> неправомірне використання, </w:t>
      </w:r>
      <w:proofErr w:type="spellStart"/>
      <w:r w:rsidR="007D6C76" w:rsidRPr="00C0128C">
        <w:rPr>
          <w:rFonts w:ascii="Times New Roman" w:hAnsi="Times New Roman" w:cs="Times New Roman"/>
          <w:color w:val="000000" w:themeColor="text1"/>
          <w:sz w:val="28"/>
          <w:szCs w:val="28"/>
          <w:shd w:val="clear" w:color="auto" w:fill="FFFFFF"/>
          <w:lang w:val="uk-UA"/>
        </w:rPr>
        <w:t>використання</w:t>
      </w:r>
      <w:proofErr w:type="spellEnd"/>
      <w:r w:rsidR="007D6C76" w:rsidRPr="00C0128C">
        <w:rPr>
          <w:rFonts w:ascii="Times New Roman" w:hAnsi="Times New Roman" w:cs="Times New Roman"/>
          <w:color w:val="000000" w:themeColor="text1"/>
          <w:sz w:val="28"/>
          <w:szCs w:val="28"/>
          <w:shd w:val="clear" w:color="auto" w:fill="FFFFFF"/>
          <w:lang w:val="uk-UA"/>
        </w:rPr>
        <w:t xml:space="preserve"> особою, яка не має права на користування ним, фальсифікацію чи інші несанкціоновані Оператором дії. У випадку блокування електронного </w:t>
      </w:r>
      <w:r w:rsidR="008A02D3">
        <w:rPr>
          <w:rFonts w:ascii="Times New Roman" w:hAnsi="Times New Roman" w:cs="Times New Roman"/>
          <w:color w:val="000000" w:themeColor="text1"/>
          <w:sz w:val="28"/>
          <w:szCs w:val="28"/>
          <w:shd w:val="clear" w:color="auto" w:fill="FFFFFF"/>
          <w:lang w:val="uk-UA"/>
        </w:rPr>
        <w:t xml:space="preserve">квитка чи його вилучення він </w:t>
      </w:r>
      <w:r w:rsidR="007D6C76" w:rsidRPr="00C0128C">
        <w:rPr>
          <w:rFonts w:ascii="Times New Roman" w:hAnsi="Times New Roman" w:cs="Times New Roman"/>
          <w:color w:val="000000" w:themeColor="text1"/>
          <w:sz w:val="28"/>
          <w:szCs w:val="28"/>
          <w:shd w:val="clear" w:color="auto" w:fill="FFFFFF"/>
          <w:lang w:val="uk-UA"/>
        </w:rPr>
        <w:t>повертається пасажиру</w:t>
      </w:r>
      <w:r w:rsidR="00E43E9F">
        <w:rPr>
          <w:rFonts w:ascii="Times New Roman" w:hAnsi="Times New Roman" w:cs="Times New Roman"/>
          <w:color w:val="000000" w:themeColor="text1"/>
          <w:sz w:val="28"/>
          <w:szCs w:val="28"/>
          <w:shd w:val="clear" w:color="auto" w:fill="FFFFFF"/>
          <w:lang w:val="uk-UA"/>
        </w:rPr>
        <w:t xml:space="preserve"> лише за особистою заявою власника такого квитка та особисто </w:t>
      </w:r>
      <w:r w:rsidR="004541CC">
        <w:rPr>
          <w:rFonts w:ascii="Times New Roman" w:hAnsi="Times New Roman" w:cs="Times New Roman"/>
          <w:color w:val="000000" w:themeColor="text1"/>
          <w:sz w:val="28"/>
          <w:szCs w:val="28"/>
          <w:shd w:val="clear" w:color="auto" w:fill="FFFFFF"/>
          <w:lang w:val="uk-UA"/>
        </w:rPr>
        <w:t>на</w:t>
      </w:r>
      <w:r w:rsidR="00E43E9F">
        <w:rPr>
          <w:rFonts w:ascii="Times New Roman" w:hAnsi="Times New Roman" w:cs="Times New Roman"/>
          <w:color w:val="000000" w:themeColor="text1"/>
          <w:sz w:val="28"/>
          <w:szCs w:val="28"/>
          <w:shd w:val="clear" w:color="auto" w:fill="FFFFFF"/>
          <w:lang w:val="uk-UA"/>
        </w:rPr>
        <w:t xml:space="preserve"> руки.</w:t>
      </w:r>
    </w:p>
    <w:p w14:paraId="520E0A55" w14:textId="29ADDD70"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lastRenderedPageBreak/>
        <w:t>4.20</w:t>
      </w:r>
      <w:r w:rsidR="007D6C76" w:rsidRPr="00C0128C">
        <w:rPr>
          <w:rFonts w:ascii="Times New Roman" w:hAnsi="Times New Roman" w:cs="Times New Roman"/>
          <w:color w:val="000000" w:themeColor="text1"/>
          <w:sz w:val="28"/>
          <w:szCs w:val="28"/>
          <w:shd w:val="clear" w:color="auto" w:fill="FFFFFF"/>
          <w:lang w:val="uk-UA"/>
        </w:rPr>
        <w:t>. Недійсними проїзними документами вважаються: електронний квиток, термін дії якого закінчився, або які занесені у блок-список АСООП; сфальсифіковані та пошкодженні електронні квитки.</w:t>
      </w:r>
    </w:p>
    <w:p w14:paraId="7FAF35B8" w14:textId="50FBC9FA" w:rsidR="007D6C76" w:rsidRPr="00C0128C" w:rsidRDefault="00C92484"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4.21</w:t>
      </w:r>
      <w:r w:rsidR="007D6C76" w:rsidRPr="00C0128C">
        <w:rPr>
          <w:rFonts w:ascii="Times New Roman" w:hAnsi="Times New Roman" w:cs="Times New Roman"/>
          <w:color w:val="000000" w:themeColor="text1"/>
          <w:sz w:val="28"/>
          <w:szCs w:val="28"/>
          <w:shd w:val="clear" w:color="auto" w:fill="FFFFFF"/>
          <w:lang w:val="uk-UA"/>
        </w:rPr>
        <w:t xml:space="preserve">. Дизайн електронного квитка затверджується органом місцевого самоврядування з врахуванням пропозицій Оператора та/або Перевізника. </w:t>
      </w:r>
    </w:p>
    <w:p w14:paraId="3403D6C1" w14:textId="651AFDCA" w:rsidR="007D6C76" w:rsidRPr="00C0128C" w:rsidRDefault="00C92484" w:rsidP="007D6C76">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4.22</w:t>
      </w:r>
      <w:r w:rsidR="007D6C76" w:rsidRPr="00C0128C">
        <w:rPr>
          <w:rFonts w:ascii="Times New Roman" w:hAnsi="Times New Roman" w:cs="Times New Roman"/>
          <w:color w:val="000000" w:themeColor="text1"/>
          <w:sz w:val="28"/>
          <w:szCs w:val="28"/>
          <w:shd w:val="clear" w:color="auto" w:fill="FFFFFF"/>
          <w:lang w:val="uk-UA"/>
        </w:rPr>
        <w:t>. Пасажир зобов’язаний бережно ставитись до свого проїзного документа, не піддавати його прямому попаданню вологи, високим температурам, згинанню, зміні зовнішнього вигляду та іншим діям, що можуть пошкодити його.</w:t>
      </w:r>
    </w:p>
    <w:p w14:paraId="56896754" w14:textId="55D18CAE" w:rsidR="00372CCB" w:rsidRPr="00D70660" w:rsidRDefault="00153AC7"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shd w:val="clear" w:color="auto" w:fill="FFFFFF"/>
          <w:lang w:val="uk-UA"/>
        </w:rPr>
        <w:t>4</w:t>
      </w:r>
      <w:r w:rsidR="00C92484" w:rsidRPr="00C0128C">
        <w:rPr>
          <w:rFonts w:ascii="Times New Roman" w:hAnsi="Times New Roman" w:cs="Times New Roman"/>
          <w:color w:val="000000" w:themeColor="text1"/>
          <w:sz w:val="28"/>
          <w:szCs w:val="28"/>
          <w:shd w:val="clear" w:color="auto" w:fill="FFFFFF"/>
          <w:lang w:val="uk-UA"/>
        </w:rPr>
        <w:t>.23</w:t>
      </w:r>
      <w:r w:rsidR="00FD0772" w:rsidRPr="00C0128C">
        <w:rPr>
          <w:rFonts w:ascii="Times New Roman" w:hAnsi="Times New Roman" w:cs="Times New Roman"/>
          <w:color w:val="000000" w:themeColor="text1"/>
          <w:sz w:val="28"/>
          <w:szCs w:val="28"/>
          <w:shd w:val="clear" w:color="auto" w:fill="FFFFFF"/>
          <w:lang w:val="uk-UA"/>
        </w:rPr>
        <w:t xml:space="preserve">. </w:t>
      </w:r>
      <w:r w:rsidR="002054DB" w:rsidRPr="00C0128C">
        <w:rPr>
          <w:rFonts w:ascii="Times New Roman" w:hAnsi="Times New Roman" w:cs="Times New Roman"/>
          <w:color w:val="000000" w:themeColor="text1"/>
          <w:sz w:val="28"/>
          <w:szCs w:val="28"/>
          <w:lang w:val="uk-UA"/>
        </w:rPr>
        <w:t xml:space="preserve">Спірні питання, які виникають між працівниками підприємств і пасажирами в </w:t>
      </w:r>
      <w:r w:rsidR="00DA7CF0" w:rsidRPr="00C0128C">
        <w:rPr>
          <w:rFonts w:ascii="Times New Roman" w:hAnsi="Times New Roman" w:cs="Times New Roman"/>
          <w:color w:val="000000" w:themeColor="text1"/>
          <w:sz w:val="28"/>
          <w:szCs w:val="28"/>
          <w:lang w:val="uk-UA"/>
        </w:rPr>
        <w:t>транспортних засобах</w:t>
      </w:r>
      <w:r w:rsidR="002054DB" w:rsidRPr="00C0128C">
        <w:rPr>
          <w:rFonts w:ascii="Times New Roman" w:hAnsi="Times New Roman" w:cs="Times New Roman"/>
          <w:color w:val="000000" w:themeColor="text1"/>
          <w:sz w:val="28"/>
          <w:szCs w:val="28"/>
          <w:lang w:val="uk-UA"/>
        </w:rPr>
        <w:t>, вирішуються на місці або адміністрацією підприємства</w:t>
      </w:r>
      <w:r w:rsidR="00A53262" w:rsidRPr="00C0128C">
        <w:rPr>
          <w:rFonts w:ascii="Times New Roman" w:hAnsi="Times New Roman" w:cs="Times New Roman"/>
          <w:color w:val="000000" w:themeColor="text1"/>
          <w:sz w:val="28"/>
          <w:szCs w:val="28"/>
          <w:lang w:val="uk-UA"/>
        </w:rPr>
        <w:t xml:space="preserve"> транспорту</w:t>
      </w:r>
      <w:r w:rsidR="00E43E9F">
        <w:rPr>
          <w:rFonts w:ascii="Times New Roman" w:hAnsi="Times New Roman" w:cs="Times New Roman"/>
          <w:color w:val="000000" w:themeColor="text1"/>
          <w:sz w:val="28"/>
          <w:szCs w:val="28"/>
          <w:lang w:val="uk-UA"/>
        </w:rPr>
        <w:t xml:space="preserve"> чи Оператора</w:t>
      </w:r>
      <w:r w:rsidR="002054DB" w:rsidRPr="00C0128C">
        <w:rPr>
          <w:rFonts w:ascii="Times New Roman" w:hAnsi="Times New Roman" w:cs="Times New Roman"/>
          <w:color w:val="000000" w:themeColor="text1"/>
          <w:sz w:val="28"/>
          <w:szCs w:val="28"/>
          <w:lang w:val="uk-UA"/>
        </w:rPr>
        <w:t xml:space="preserve">. У випадку непогодження з рішенням адміністрації пасажир може звернутися до </w:t>
      </w:r>
      <w:r w:rsidR="00E43E9F">
        <w:rPr>
          <w:rFonts w:ascii="Times New Roman" w:hAnsi="Times New Roman" w:cs="Times New Roman"/>
          <w:color w:val="000000" w:themeColor="text1"/>
          <w:sz w:val="28"/>
          <w:szCs w:val="28"/>
          <w:lang w:val="uk-UA"/>
        </w:rPr>
        <w:t>організатора пасажирських перевезень</w:t>
      </w:r>
      <w:r w:rsidR="002054DB" w:rsidRPr="00C0128C">
        <w:rPr>
          <w:rFonts w:ascii="Times New Roman" w:hAnsi="Times New Roman" w:cs="Times New Roman"/>
          <w:color w:val="000000" w:themeColor="text1"/>
          <w:sz w:val="28"/>
          <w:szCs w:val="28"/>
          <w:lang w:val="uk-UA"/>
        </w:rPr>
        <w:t>.</w:t>
      </w:r>
    </w:p>
    <w:p w14:paraId="0FEC99CE" w14:textId="5E0653F7" w:rsidR="0051746C" w:rsidRPr="00D70660" w:rsidRDefault="0051746C" w:rsidP="00D70660">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4B17F3">
        <w:rPr>
          <w:rFonts w:ascii="Times New Roman" w:hAnsi="Times New Roman" w:cs="Times New Roman"/>
          <w:b/>
          <w:color w:val="000000" w:themeColor="text1"/>
          <w:sz w:val="28"/>
          <w:szCs w:val="28"/>
          <w:lang w:val="uk-UA"/>
        </w:rPr>
        <w:t>5</w:t>
      </w:r>
      <w:r w:rsidR="0048119C">
        <w:rPr>
          <w:rFonts w:ascii="Times New Roman" w:hAnsi="Times New Roman" w:cs="Times New Roman"/>
          <w:b/>
          <w:color w:val="000000" w:themeColor="text1"/>
          <w:sz w:val="28"/>
          <w:szCs w:val="28"/>
          <w:lang w:val="uk-UA"/>
        </w:rPr>
        <w:t>.</w:t>
      </w:r>
      <w:r w:rsidRPr="004B17F3">
        <w:rPr>
          <w:rFonts w:ascii="Times New Roman" w:hAnsi="Times New Roman" w:cs="Times New Roman"/>
          <w:b/>
          <w:color w:val="000000" w:themeColor="text1"/>
          <w:sz w:val="28"/>
          <w:szCs w:val="28"/>
          <w:lang w:val="uk-UA"/>
        </w:rPr>
        <w:t xml:space="preserve"> </w:t>
      </w:r>
      <w:r w:rsidR="007D6C76" w:rsidRPr="004B17F3">
        <w:rPr>
          <w:rFonts w:ascii="Times New Roman" w:hAnsi="Times New Roman" w:cs="Times New Roman"/>
          <w:b/>
          <w:color w:val="000000" w:themeColor="text1"/>
          <w:sz w:val="28"/>
          <w:szCs w:val="28"/>
          <w:lang w:val="uk-UA"/>
        </w:rPr>
        <w:t>Порядок обігу електронних квитків, отримання електронного квитка пасажиром та його поповнення, інші дії з ним</w:t>
      </w:r>
    </w:p>
    <w:p w14:paraId="2E46E2F5" w14:textId="56CB32F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5.1. Пасажир має змогу придбати чи отримати відповідний електронний квиток та поповнити його у пунктах видачі, продажу та поповнення електронних квитків, які р</w:t>
      </w:r>
      <w:r w:rsidR="00C25469" w:rsidRPr="00C0128C">
        <w:rPr>
          <w:rFonts w:ascii="Times New Roman" w:hAnsi="Times New Roman" w:cs="Times New Roman"/>
          <w:color w:val="000000" w:themeColor="text1"/>
          <w:sz w:val="28"/>
          <w:szCs w:val="28"/>
          <w:lang w:val="uk-UA"/>
        </w:rPr>
        <w:t>озміщаються на території міста.</w:t>
      </w:r>
      <w:r w:rsidRPr="00C0128C">
        <w:rPr>
          <w:rFonts w:ascii="Times New Roman" w:hAnsi="Times New Roman" w:cs="Times New Roman"/>
          <w:color w:val="000000" w:themeColor="text1"/>
          <w:sz w:val="28"/>
          <w:szCs w:val="28"/>
          <w:lang w:val="uk-UA"/>
        </w:rPr>
        <w:t xml:space="preserve"> Пункт видачі, продажу та поповнення електронних квитків міститиме візуальний інформаційний вказівник.</w:t>
      </w:r>
    </w:p>
    <w:p w14:paraId="707D908B"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5.2. Пасажир має змогу купити чи поповнити електронний квиток через термінали самообслуговування.</w:t>
      </w:r>
    </w:p>
    <w:p w14:paraId="1C1F0DEC"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5.3. Продаж та поповнення електронних квитків можуть здійснювати установи банку (поповнення електронних квитків через мережу власних автоматів самообслуговування), торгові мережі та інші уповноважені Оператором особи.</w:t>
      </w:r>
    </w:p>
    <w:p w14:paraId="6E65E016"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5.4. Купівля та поповнення електронного квитка може проводитись на спеціально створеному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w:t>
      </w:r>
    </w:p>
    <w:p w14:paraId="5552A586" w14:textId="6BB5A96B"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5.5. Забезпечення електронними квитками осіб, яким законом надано право пільгового проїзду, здійснюється на безоплатній основі, відповідно до порядку взаємодії органів місцевого самоврядування та органів соціального захисту населення через департамент </w:t>
      </w:r>
      <w:r w:rsidR="00C25469" w:rsidRPr="00C0128C">
        <w:rPr>
          <w:rFonts w:ascii="Times New Roman" w:hAnsi="Times New Roman" w:cs="Times New Roman"/>
          <w:color w:val="000000" w:themeColor="text1"/>
          <w:sz w:val="28"/>
          <w:szCs w:val="28"/>
          <w:lang w:val="uk-UA"/>
        </w:rPr>
        <w:t>соціальної політики та центр надання адміністративних послуг</w:t>
      </w:r>
      <w:r w:rsidRPr="00C0128C">
        <w:rPr>
          <w:rFonts w:ascii="Times New Roman" w:hAnsi="Times New Roman" w:cs="Times New Roman"/>
          <w:color w:val="000000" w:themeColor="text1"/>
          <w:sz w:val="28"/>
          <w:szCs w:val="28"/>
          <w:lang w:val="uk-UA"/>
        </w:rPr>
        <w:t>.</w:t>
      </w:r>
    </w:p>
    <w:p w14:paraId="5EA4F77F"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5.6. Забезпечення електронними квитками пасажирів, які мають право оплати проїзду за зниженим тарифом (наприклад учнів та студентів) може проводиться централізовано через відповідні навчальні чи інші заклади.</w:t>
      </w:r>
    </w:p>
    <w:p w14:paraId="79B7999A"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5.7. Забезпечення електронними квитками пасажирів, яким право безоплатного проїзду надано виконавчим комітетом міської ради, здійснюється відповідно до рішення, яким надається таке право безоплатного проїзду.</w:t>
      </w:r>
    </w:p>
    <w:p w14:paraId="138C9A51" w14:textId="7A84CE4C"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5.8. Пасажир, який використовує електронний квиток, що призначений для оплати проїзду за фактом отримання послуги чи на якому зберігається </w:t>
      </w:r>
      <w:r w:rsidR="00C25469" w:rsidRPr="00C0128C">
        <w:rPr>
          <w:rFonts w:ascii="Times New Roman" w:hAnsi="Times New Roman" w:cs="Times New Roman"/>
          <w:color w:val="000000" w:themeColor="text1"/>
          <w:sz w:val="28"/>
          <w:szCs w:val="28"/>
          <w:lang w:val="uk-UA"/>
        </w:rPr>
        <w:t>передплачений</w:t>
      </w:r>
      <w:r w:rsidRPr="00C0128C">
        <w:rPr>
          <w:rFonts w:ascii="Times New Roman" w:hAnsi="Times New Roman" w:cs="Times New Roman"/>
          <w:color w:val="000000" w:themeColor="text1"/>
          <w:sz w:val="28"/>
          <w:szCs w:val="28"/>
          <w:lang w:val="uk-UA"/>
        </w:rPr>
        <w:t xml:space="preserve"> проїзд, може зареєструвати його на спеціально створеному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заповнивши відповідну анкету та надавши свої персональні дані (створивши обліковий запис в режимі on</w:t>
      </w:r>
      <w:r w:rsidR="00C25469" w:rsidRPr="00C0128C">
        <w:rPr>
          <w:rFonts w:ascii="Times New Roman" w:hAnsi="Times New Roman" w:cs="Times New Roman"/>
          <w:color w:val="000000" w:themeColor="text1"/>
          <w:sz w:val="28"/>
          <w:szCs w:val="28"/>
          <w:lang w:val="uk-UA"/>
        </w:rPr>
        <w:t>-</w:t>
      </w:r>
      <w:proofErr w:type="spellStart"/>
      <w:r w:rsidRPr="00C0128C">
        <w:rPr>
          <w:rFonts w:ascii="Times New Roman" w:hAnsi="Times New Roman" w:cs="Times New Roman"/>
          <w:color w:val="000000" w:themeColor="text1"/>
          <w:sz w:val="28"/>
          <w:szCs w:val="28"/>
          <w:lang w:val="uk-UA"/>
        </w:rPr>
        <w:t>line</w:t>
      </w:r>
      <w:proofErr w:type="spellEnd"/>
      <w:r w:rsidRPr="00C0128C">
        <w:rPr>
          <w:rFonts w:ascii="Times New Roman" w:hAnsi="Times New Roman" w:cs="Times New Roman"/>
          <w:color w:val="000000" w:themeColor="text1"/>
          <w:sz w:val="28"/>
          <w:szCs w:val="28"/>
          <w:lang w:val="uk-UA"/>
        </w:rPr>
        <w:t xml:space="preserve">). Такий електронний квиток </w:t>
      </w:r>
      <w:r w:rsidRPr="00C0128C">
        <w:rPr>
          <w:rFonts w:ascii="Times New Roman" w:hAnsi="Times New Roman" w:cs="Times New Roman"/>
          <w:color w:val="000000" w:themeColor="text1"/>
          <w:sz w:val="28"/>
          <w:szCs w:val="28"/>
          <w:lang w:val="uk-UA"/>
        </w:rPr>
        <w:lastRenderedPageBreak/>
        <w:t xml:space="preserve">зберігається за іменем пасажира і Оператор буде обробляти </w:t>
      </w:r>
      <w:proofErr w:type="spellStart"/>
      <w:r w:rsidR="00823680" w:rsidRPr="00823680">
        <w:rPr>
          <w:rFonts w:ascii="Times New Roman" w:hAnsi="Times New Roman" w:cs="Times New Roman"/>
          <w:color w:val="000000" w:themeColor="text1"/>
          <w:sz w:val="28"/>
          <w:szCs w:val="28"/>
        </w:rPr>
        <w:t>запити</w:t>
      </w:r>
      <w:proofErr w:type="spellEnd"/>
      <w:r w:rsidR="00823680" w:rsidRPr="00823680">
        <w:rPr>
          <w:rFonts w:ascii="Times New Roman" w:hAnsi="Times New Roman" w:cs="Times New Roman"/>
          <w:color w:val="000000" w:themeColor="text1"/>
          <w:sz w:val="28"/>
          <w:szCs w:val="28"/>
        </w:rPr>
        <w:t xml:space="preserve"> </w:t>
      </w:r>
      <w:r w:rsidR="00823680">
        <w:rPr>
          <w:rFonts w:ascii="Times New Roman" w:hAnsi="Times New Roman" w:cs="Times New Roman"/>
          <w:color w:val="000000" w:themeColor="text1"/>
          <w:sz w:val="28"/>
          <w:szCs w:val="28"/>
          <w:lang w:val="uk-UA"/>
        </w:rPr>
        <w:t>лише</w:t>
      </w:r>
      <w:r w:rsidRPr="00C0128C">
        <w:rPr>
          <w:rFonts w:ascii="Times New Roman" w:hAnsi="Times New Roman" w:cs="Times New Roman"/>
          <w:color w:val="000000" w:themeColor="text1"/>
          <w:sz w:val="28"/>
          <w:szCs w:val="28"/>
          <w:lang w:val="uk-UA"/>
        </w:rPr>
        <w:t xml:space="preserve"> такого пасажира. Відповідальність за використання електронного квитка буде лежати на пасажирі, на ім’я якого його зареєстровано. Пасажир вправі змінити правомочну особу на користування електронним квитком, перереєструвавши його на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w:t>
      </w:r>
      <w:r w:rsidR="00E41E24">
        <w:rPr>
          <w:rFonts w:ascii="Times New Roman" w:hAnsi="Times New Roman" w:cs="Times New Roman"/>
          <w:color w:val="000000" w:themeColor="text1"/>
          <w:sz w:val="28"/>
          <w:szCs w:val="28"/>
          <w:lang w:val="uk-UA"/>
        </w:rPr>
        <w:t>ц</w:t>
      </w:r>
      <w:r w:rsidRPr="00C0128C">
        <w:rPr>
          <w:rFonts w:ascii="Times New Roman" w:hAnsi="Times New Roman" w:cs="Times New Roman"/>
          <w:color w:val="000000" w:themeColor="text1"/>
          <w:sz w:val="28"/>
          <w:szCs w:val="28"/>
          <w:lang w:val="uk-UA"/>
        </w:rPr>
        <w:t>е право не застосовується до персоніфікованих електронних квитків).</w:t>
      </w:r>
    </w:p>
    <w:p w14:paraId="70C7926F" w14:textId="137F7357" w:rsidR="0051746C"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5.9. Зареєстрований на спеціально створеному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електронний квиток є захищений в on</w:t>
      </w:r>
      <w:r w:rsidR="00C25469" w:rsidRPr="00C0128C">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line-режимі від втрати чи викрадення (забезпечується можливість відновлення балансу).</w:t>
      </w:r>
    </w:p>
    <w:p w14:paraId="2F0D633B" w14:textId="3349AE2D"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5.9.1. У випадку втрати чи викрадення електронного квитка пасажир, скориставшись </w:t>
      </w:r>
      <w:proofErr w:type="spellStart"/>
      <w:r w:rsidRPr="00C0128C">
        <w:rPr>
          <w:rFonts w:ascii="Times New Roman" w:hAnsi="Times New Roman" w:cs="Times New Roman"/>
          <w:color w:val="000000" w:themeColor="text1"/>
          <w:sz w:val="28"/>
          <w:szCs w:val="28"/>
          <w:lang w:val="uk-UA"/>
        </w:rPr>
        <w:t>веб-порталом</w:t>
      </w:r>
      <w:proofErr w:type="spellEnd"/>
      <w:r w:rsidRPr="00C0128C">
        <w:rPr>
          <w:rFonts w:ascii="Times New Roman" w:hAnsi="Times New Roman" w:cs="Times New Roman"/>
          <w:color w:val="000000" w:themeColor="text1"/>
          <w:sz w:val="28"/>
          <w:szCs w:val="28"/>
          <w:lang w:val="uk-UA"/>
        </w:rPr>
        <w:t>, має змогу заблокувати свій електронний квиток, тим самим обмеживши його подальше неправомірне використання.</w:t>
      </w:r>
    </w:p>
    <w:p w14:paraId="2FA49B16" w14:textId="7BCE7002"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5.9.2. Пасажир, який втратив свій </w:t>
      </w:r>
      <w:proofErr w:type="spellStart"/>
      <w:r w:rsidRPr="00C0128C">
        <w:rPr>
          <w:rFonts w:ascii="Times New Roman" w:hAnsi="Times New Roman" w:cs="Times New Roman"/>
          <w:color w:val="000000" w:themeColor="text1"/>
          <w:sz w:val="28"/>
          <w:szCs w:val="28"/>
          <w:lang w:val="uk-UA"/>
        </w:rPr>
        <w:t>неперсоніфікований</w:t>
      </w:r>
      <w:proofErr w:type="spellEnd"/>
      <w:r w:rsidRPr="00C0128C">
        <w:rPr>
          <w:rFonts w:ascii="Times New Roman" w:hAnsi="Times New Roman" w:cs="Times New Roman"/>
          <w:color w:val="000000" w:themeColor="text1"/>
          <w:sz w:val="28"/>
          <w:szCs w:val="28"/>
          <w:lang w:val="uk-UA"/>
        </w:rPr>
        <w:t xml:space="preserve"> електронний квиток та заблокував його, складає на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xml:space="preserve"> електронну або письмову в Оператора заяву про видачу йому нового електронного квитка. Видача нового електронного квитка як носія </w:t>
      </w:r>
      <w:r w:rsidR="00C25469" w:rsidRPr="00C0128C">
        <w:rPr>
          <w:rFonts w:ascii="Times New Roman" w:hAnsi="Times New Roman" w:cs="Times New Roman"/>
          <w:color w:val="000000" w:themeColor="text1"/>
          <w:sz w:val="28"/>
          <w:szCs w:val="28"/>
          <w:lang w:val="uk-UA"/>
        </w:rPr>
        <w:t>передплачених</w:t>
      </w:r>
      <w:r w:rsidRPr="00C0128C">
        <w:rPr>
          <w:rFonts w:ascii="Times New Roman" w:hAnsi="Times New Roman" w:cs="Times New Roman"/>
          <w:color w:val="000000" w:themeColor="text1"/>
          <w:sz w:val="28"/>
          <w:szCs w:val="28"/>
          <w:lang w:val="uk-UA"/>
        </w:rPr>
        <w:t xml:space="preserve"> транспортних послуг здійснюється на загальних засадах. Кошти, час користування транспортними послугами чи поїздки повертаються пасажиру шляхом їх зарахування на заново виданий електронний квиток. Термін виконання дій із видачі нового електронного квитка та зарахування балансу із втраченого квитка не повинен перевищувати 5-ти робочих днів.</w:t>
      </w:r>
    </w:p>
    <w:p w14:paraId="58DE6DDD"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5.9.3. При втраті персоніфікованого електронного квитка, його повторна видача проводиться за порядком, визначеними у пункті 5.7 цих Правил та у термін, що не перевищує 5-ти робочих днів.</w:t>
      </w:r>
    </w:p>
    <w:p w14:paraId="68298D13" w14:textId="7EFC5600"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5.9.4. Втрачений персоніфікований електронний квиток, що був виданий особі безоплатно, повторно вида</w:t>
      </w:r>
      <w:r w:rsidR="00C25469" w:rsidRPr="00C0128C">
        <w:rPr>
          <w:rFonts w:ascii="Times New Roman" w:hAnsi="Times New Roman" w:cs="Times New Roman"/>
          <w:color w:val="000000" w:themeColor="text1"/>
          <w:sz w:val="28"/>
          <w:szCs w:val="28"/>
          <w:lang w:val="uk-UA"/>
        </w:rPr>
        <w:t xml:space="preserve">ється такій особі на загальних </w:t>
      </w:r>
      <w:r w:rsidRPr="00C0128C">
        <w:rPr>
          <w:rFonts w:ascii="Times New Roman" w:hAnsi="Times New Roman" w:cs="Times New Roman"/>
          <w:color w:val="000000" w:themeColor="text1"/>
          <w:sz w:val="28"/>
          <w:szCs w:val="28"/>
          <w:lang w:val="uk-UA"/>
        </w:rPr>
        <w:t>підставах (із можливою оплатою вартості носія) у термін, що не перевищує 5</w:t>
      </w:r>
      <w:r w:rsidR="00823680">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ти робочих днів.</w:t>
      </w:r>
    </w:p>
    <w:p w14:paraId="1D161148"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5.10. Якщо пасажиру при користуванні електронним квитком, знято більшу суму коштів, ніж пасажир зобов'язаний був оплатити, чи знято більшу кількість поїздок, він повинен звернутись до Оператора в центр підтримки пасажирів (інформація про контакти центру підтримки пасажирів наявна на </w:t>
      </w:r>
      <w:proofErr w:type="spellStart"/>
      <w:r w:rsidRPr="00C0128C">
        <w:rPr>
          <w:rFonts w:ascii="Times New Roman" w:hAnsi="Times New Roman" w:cs="Times New Roman"/>
          <w:color w:val="000000" w:themeColor="text1"/>
          <w:sz w:val="28"/>
          <w:szCs w:val="28"/>
          <w:lang w:val="uk-UA"/>
        </w:rPr>
        <w:t>веб-порталі</w:t>
      </w:r>
      <w:proofErr w:type="spellEnd"/>
      <w:r w:rsidRPr="00C0128C">
        <w:rPr>
          <w:rFonts w:ascii="Times New Roman" w:hAnsi="Times New Roman" w:cs="Times New Roman"/>
          <w:color w:val="000000" w:themeColor="text1"/>
          <w:sz w:val="28"/>
          <w:szCs w:val="28"/>
          <w:lang w:val="uk-UA"/>
        </w:rPr>
        <w:t>, пунктах продажу та поповнення, транспортних засобах) із квитком, електронним квитком, іншими доказами та скласти відповідну заявку. Термін опрацювання заявки становить до 5-ти робочих днів. Після закінчення вищевказаного терміну Оператор повинен прийняти одне з таких рішень:</w:t>
      </w:r>
    </w:p>
    <w:p w14:paraId="72A1C8E6"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задовольнити заявку пасажира та повернути йому на електронний квиток зайво стягнені кошти чи поїздки чи компенсувати вартість надміру сплачених коштів чи вартість надміру стягненої поїздки;</w:t>
      </w:r>
    </w:p>
    <w:p w14:paraId="43A52647" w14:textId="77777777"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відмовити пасажиру у задоволенні його заявки з підстав необґрунтованості вимог.</w:t>
      </w:r>
    </w:p>
    <w:p w14:paraId="31BA3C0C" w14:textId="1F8B06DE"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Якщо пасажира не задовольняє прийняте Оператором рішення, він мо</w:t>
      </w:r>
      <w:r w:rsidR="00E43E9F">
        <w:rPr>
          <w:rFonts w:ascii="Times New Roman" w:hAnsi="Times New Roman" w:cs="Times New Roman"/>
          <w:color w:val="000000" w:themeColor="text1"/>
          <w:sz w:val="28"/>
          <w:szCs w:val="28"/>
          <w:lang w:val="uk-UA"/>
        </w:rPr>
        <w:t xml:space="preserve">же звернутись </w:t>
      </w:r>
      <w:r w:rsidR="00F75BB6">
        <w:rPr>
          <w:rFonts w:ascii="Times New Roman" w:hAnsi="Times New Roman" w:cs="Times New Roman"/>
          <w:color w:val="000000" w:themeColor="text1"/>
          <w:sz w:val="28"/>
          <w:szCs w:val="28"/>
          <w:lang w:val="uk-UA"/>
        </w:rPr>
        <w:t>зі</w:t>
      </w:r>
      <w:r w:rsidR="00E43E9F">
        <w:rPr>
          <w:rFonts w:ascii="Times New Roman" w:hAnsi="Times New Roman" w:cs="Times New Roman"/>
          <w:color w:val="000000" w:themeColor="text1"/>
          <w:sz w:val="28"/>
          <w:szCs w:val="28"/>
          <w:lang w:val="uk-UA"/>
        </w:rPr>
        <w:t xml:space="preserve"> скаргою до організатора пасажирських перевезень</w:t>
      </w:r>
      <w:r w:rsidRPr="00C0128C">
        <w:rPr>
          <w:rFonts w:ascii="Times New Roman" w:hAnsi="Times New Roman" w:cs="Times New Roman"/>
          <w:color w:val="000000" w:themeColor="text1"/>
          <w:sz w:val="28"/>
          <w:szCs w:val="28"/>
          <w:lang w:val="uk-UA"/>
        </w:rPr>
        <w:t xml:space="preserve"> чи суду (за вибором).</w:t>
      </w:r>
    </w:p>
    <w:p w14:paraId="509E726C" w14:textId="147CCDB5" w:rsidR="007D6C76" w:rsidRPr="00C0128C" w:rsidRDefault="007D6C76" w:rsidP="0051746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 xml:space="preserve">5.11. Баланс передплаченого проїзду, що </w:t>
      </w:r>
      <w:r w:rsidR="00C25469" w:rsidRPr="00C0128C">
        <w:rPr>
          <w:rFonts w:ascii="Times New Roman" w:hAnsi="Times New Roman" w:cs="Times New Roman"/>
          <w:color w:val="000000" w:themeColor="text1"/>
          <w:sz w:val="28"/>
          <w:szCs w:val="28"/>
          <w:lang w:val="uk-UA"/>
        </w:rPr>
        <w:t>з</w:t>
      </w:r>
      <w:r w:rsidRPr="00C0128C">
        <w:rPr>
          <w:rFonts w:ascii="Times New Roman" w:hAnsi="Times New Roman" w:cs="Times New Roman"/>
          <w:color w:val="000000" w:themeColor="text1"/>
          <w:sz w:val="28"/>
          <w:szCs w:val="28"/>
          <w:lang w:val="uk-UA"/>
        </w:rPr>
        <w:t>находився на витраченому (загубленому, знищеному, виведеному із ладу, викраденому) електронному квитку, який не був пасажиром захищений в on</w:t>
      </w:r>
      <w:r w:rsidR="00C25469" w:rsidRPr="00C0128C">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line-режимі, не повертається пасажиру.</w:t>
      </w:r>
    </w:p>
    <w:p w14:paraId="026D0D49" w14:textId="3EE8240C" w:rsidR="00546853" w:rsidRPr="00C0128C" w:rsidRDefault="007D6C76"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5.12. Вартість втраченого пасажиром електронного квитка Оператором не повертається.</w:t>
      </w:r>
    </w:p>
    <w:p w14:paraId="14C2D6D4" w14:textId="253D008C" w:rsidR="00BA79F5" w:rsidRPr="00D70660" w:rsidRDefault="0051746C" w:rsidP="00D70660">
      <w:pPr>
        <w:tabs>
          <w:tab w:val="left" w:pos="993"/>
          <w:tab w:val="left" w:pos="1134"/>
        </w:tabs>
        <w:spacing w:after="0" w:line="240" w:lineRule="auto"/>
        <w:ind w:firstLine="709"/>
        <w:jc w:val="center"/>
        <w:rPr>
          <w:rFonts w:ascii="Times New Roman" w:hAnsi="Times New Roman" w:cs="Times New Roman"/>
          <w:color w:val="000000" w:themeColor="text1"/>
          <w:sz w:val="28"/>
          <w:szCs w:val="28"/>
          <w:lang w:val="uk-UA"/>
        </w:rPr>
      </w:pPr>
      <w:r w:rsidRPr="00C0128C">
        <w:rPr>
          <w:rFonts w:ascii="Times New Roman" w:hAnsi="Times New Roman" w:cs="Times New Roman"/>
          <w:b/>
          <w:color w:val="000000" w:themeColor="text1"/>
          <w:sz w:val="28"/>
          <w:szCs w:val="28"/>
          <w:lang w:val="uk-UA"/>
        </w:rPr>
        <w:t>6</w:t>
      </w:r>
      <w:r w:rsidR="009272A3" w:rsidRPr="00C0128C">
        <w:rPr>
          <w:rFonts w:ascii="Times New Roman" w:hAnsi="Times New Roman" w:cs="Times New Roman"/>
          <w:b/>
          <w:color w:val="000000" w:themeColor="text1"/>
          <w:sz w:val="28"/>
          <w:szCs w:val="28"/>
          <w:lang w:val="uk-UA"/>
        </w:rPr>
        <w:t>. </w:t>
      </w:r>
      <w:r w:rsidR="002054DB" w:rsidRPr="00C0128C">
        <w:rPr>
          <w:rFonts w:ascii="Times New Roman" w:hAnsi="Times New Roman" w:cs="Times New Roman"/>
          <w:b/>
          <w:color w:val="000000" w:themeColor="text1"/>
          <w:sz w:val="28"/>
          <w:szCs w:val="28"/>
          <w:lang w:val="uk-UA"/>
        </w:rPr>
        <w:t xml:space="preserve">Обов’язки, права та відповідальність працівників міського </w:t>
      </w:r>
      <w:r w:rsidR="00832B3E" w:rsidRPr="00C0128C">
        <w:rPr>
          <w:rFonts w:ascii="Times New Roman" w:hAnsi="Times New Roman" w:cs="Times New Roman"/>
          <w:b/>
          <w:color w:val="000000" w:themeColor="text1"/>
          <w:sz w:val="28"/>
          <w:szCs w:val="28"/>
          <w:lang w:val="uk-UA"/>
        </w:rPr>
        <w:t>пасажирського транспорту</w:t>
      </w:r>
      <w:r w:rsidR="002054DB" w:rsidRPr="00C0128C">
        <w:rPr>
          <w:rFonts w:ascii="Times New Roman" w:hAnsi="Times New Roman" w:cs="Times New Roman"/>
          <w:color w:val="000000" w:themeColor="text1"/>
          <w:sz w:val="28"/>
          <w:szCs w:val="28"/>
          <w:lang w:val="uk-UA"/>
        </w:rPr>
        <w:t>.</w:t>
      </w:r>
    </w:p>
    <w:p w14:paraId="11B83A2A" w14:textId="0DE5D665" w:rsidR="00E1025B"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.1. </w:t>
      </w:r>
      <w:r w:rsidR="00B62006" w:rsidRPr="00C0128C">
        <w:rPr>
          <w:rFonts w:ascii="Times New Roman" w:hAnsi="Times New Roman" w:cs="Times New Roman"/>
          <w:color w:val="000000" w:themeColor="text1"/>
          <w:sz w:val="28"/>
          <w:szCs w:val="28"/>
          <w:lang w:val="uk-UA"/>
        </w:rPr>
        <w:t>Перевізник</w:t>
      </w:r>
      <w:r w:rsidR="002054DB" w:rsidRPr="00C0128C">
        <w:rPr>
          <w:rFonts w:ascii="Times New Roman" w:hAnsi="Times New Roman" w:cs="Times New Roman"/>
          <w:color w:val="000000" w:themeColor="text1"/>
          <w:sz w:val="28"/>
          <w:szCs w:val="28"/>
          <w:lang w:val="uk-UA"/>
        </w:rPr>
        <w:t xml:space="preserve"> зобов’язан</w:t>
      </w:r>
      <w:r w:rsidR="00E1025B" w:rsidRPr="00C0128C">
        <w:rPr>
          <w:rFonts w:ascii="Times New Roman" w:hAnsi="Times New Roman" w:cs="Times New Roman"/>
          <w:color w:val="000000" w:themeColor="text1"/>
          <w:sz w:val="28"/>
          <w:szCs w:val="28"/>
          <w:lang w:val="uk-UA"/>
        </w:rPr>
        <w:t>ий:</w:t>
      </w:r>
      <w:r w:rsidR="002054DB" w:rsidRPr="00C0128C">
        <w:rPr>
          <w:rFonts w:ascii="Times New Roman" w:hAnsi="Times New Roman" w:cs="Times New Roman"/>
          <w:color w:val="000000" w:themeColor="text1"/>
          <w:sz w:val="28"/>
          <w:szCs w:val="28"/>
          <w:lang w:val="uk-UA"/>
        </w:rPr>
        <w:t xml:space="preserve"> </w:t>
      </w:r>
    </w:p>
    <w:p w14:paraId="639C2B1B" w14:textId="77777777" w:rsidR="00E1025B" w:rsidRPr="00C0128C" w:rsidRDefault="00E1025B"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2054DB" w:rsidRPr="00C0128C">
        <w:rPr>
          <w:rFonts w:ascii="Times New Roman" w:hAnsi="Times New Roman" w:cs="Times New Roman"/>
          <w:color w:val="000000" w:themeColor="text1"/>
          <w:sz w:val="28"/>
          <w:szCs w:val="28"/>
          <w:lang w:val="uk-UA"/>
        </w:rPr>
        <w:t>забезпечувати якісне обслуговування пасажирів, вживати всіх заходів для запобігання нещасних випадків з ними чи дорожньо-транспортних пригод</w:t>
      </w:r>
      <w:r w:rsidRPr="00C0128C">
        <w:rPr>
          <w:rFonts w:ascii="Times New Roman" w:hAnsi="Times New Roman" w:cs="Times New Roman"/>
          <w:color w:val="000000" w:themeColor="text1"/>
          <w:sz w:val="28"/>
          <w:szCs w:val="28"/>
          <w:lang w:val="uk-UA"/>
        </w:rPr>
        <w:t>;</w:t>
      </w:r>
    </w:p>
    <w:p w14:paraId="792EA071"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виконувати вимоги законодавчих і нормативно-правових актів України у сфері перевезення пасажирів та цих Правил; </w:t>
      </w:r>
    </w:p>
    <w:p w14:paraId="0CCE1600"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w:t>
      </w:r>
      <w:bookmarkStart w:id="2" w:name="o418"/>
      <w:bookmarkEnd w:id="2"/>
      <w:r w:rsidRPr="00C0128C">
        <w:rPr>
          <w:rFonts w:ascii="Times New Roman" w:hAnsi="Times New Roman" w:cs="Times New Roman"/>
          <w:color w:val="000000" w:themeColor="text1"/>
          <w:sz w:val="28"/>
          <w:szCs w:val="28"/>
          <w:shd w:val="clear" w:color="auto" w:fill="FFFFFF"/>
          <w:lang w:val="uk-UA"/>
        </w:rPr>
        <w:t>утримувати транспортні засоби в належному технічному і санітарному стані та забезпечувати їх зберігання;</w:t>
      </w:r>
    </w:p>
    <w:p w14:paraId="592EB6B8"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w:t>
      </w:r>
      <w:bookmarkStart w:id="3" w:name="o419"/>
      <w:bookmarkEnd w:id="3"/>
      <w:r w:rsidRPr="00C0128C">
        <w:rPr>
          <w:rFonts w:ascii="Times New Roman" w:hAnsi="Times New Roman" w:cs="Times New Roman"/>
          <w:color w:val="000000" w:themeColor="text1"/>
          <w:sz w:val="28"/>
          <w:szCs w:val="28"/>
          <w:shd w:val="clear" w:color="auto" w:fill="FFFFFF"/>
          <w:lang w:val="uk-UA"/>
        </w:rPr>
        <w:t xml:space="preserve">забезпечувати контроль технічного і санітарного стану транспортних засобів та бортового обладнання перед виїздом на маршрут; </w:t>
      </w:r>
    </w:p>
    <w:p w14:paraId="70249DF0"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w:t>
      </w:r>
      <w:bookmarkStart w:id="4" w:name="o420"/>
      <w:bookmarkEnd w:id="4"/>
      <w:r w:rsidRPr="00C0128C">
        <w:rPr>
          <w:rFonts w:ascii="Times New Roman" w:hAnsi="Times New Roman" w:cs="Times New Roman"/>
          <w:color w:val="000000" w:themeColor="text1"/>
          <w:sz w:val="28"/>
          <w:szCs w:val="28"/>
          <w:shd w:val="clear" w:color="auto" w:fill="FFFFFF"/>
          <w:lang w:val="uk-UA"/>
        </w:rPr>
        <w:t xml:space="preserve"> забезпечувати проведення медичного контролю стану здоров'я водіїв; </w:t>
      </w:r>
    </w:p>
    <w:p w14:paraId="47CBEC02"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lang w:val="uk-UA"/>
        </w:rPr>
      </w:pPr>
      <w:r w:rsidRPr="00C0128C">
        <w:rPr>
          <w:rFonts w:ascii="Times New Roman" w:hAnsi="Times New Roman" w:cs="Times New Roman"/>
          <w:color w:val="000000" w:themeColor="text1"/>
          <w:sz w:val="28"/>
          <w:szCs w:val="28"/>
          <w:shd w:val="clear" w:color="auto" w:fill="FFFFFF"/>
          <w:lang w:val="uk-UA"/>
        </w:rPr>
        <w:t xml:space="preserve">- </w:t>
      </w:r>
      <w:bookmarkStart w:id="5" w:name="o424"/>
      <w:bookmarkEnd w:id="5"/>
      <w:r w:rsidRPr="00C0128C">
        <w:rPr>
          <w:rFonts w:ascii="Times New Roman" w:hAnsi="Times New Roman" w:cs="Times New Roman"/>
          <w:color w:val="000000" w:themeColor="text1"/>
          <w:sz w:val="28"/>
          <w:szCs w:val="28"/>
          <w:shd w:val="clear" w:color="auto" w:fill="FFFFFF"/>
          <w:lang w:val="uk-UA"/>
        </w:rPr>
        <w:t xml:space="preserve">забезпечувати безпеку дорожнього руху та перевезень пасажирів; </w:t>
      </w:r>
    </w:p>
    <w:p w14:paraId="7529F140" w14:textId="4A47EE4F"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використовувати на міських</w:t>
      </w:r>
      <w:r w:rsidR="004B17F3">
        <w:rPr>
          <w:rFonts w:ascii="Times New Roman" w:hAnsi="Times New Roman" w:cs="Times New Roman"/>
          <w:color w:val="000000" w:themeColor="text1"/>
          <w:sz w:val="28"/>
          <w:szCs w:val="28"/>
          <w:shd w:val="clear" w:color="auto" w:fill="FFFFFF"/>
          <w:lang w:val="uk-UA"/>
        </w:rPr>
        <w:t xml:space="preserve"> автобусних маршрутах автобуси </w:t>
      </w:r>
      <w:r w:rsidRPr="00C0128C">
        <w:rPr>
          <w:rFonts w:ascii="Times New Roman" w:hAnsi="Times New Roman" w:cs="Times New Roman"/>
          <w:color w:val="000000" w:themeColor="text1"/>
          <w:sz w:val="28"/>
          <w:szCs w:val="28"/>
          <w:shd w:val="clear" w:color="auto" w:fill="FFFFFF"/>
          <w:lang w:val="uk-UA"/>
        </w:rPr>
        <w:t xml:space="preserve">загального призначення, категорія та клас яких відповідають вимогам, установленим для міського транспорту, а </w:t>
      </w:r>
      <w:proofErr w:type="spellStart"/>
      <w:r w:rsidRPr="00C0128C">
        <w:rPr>
          <w:rFonts w:ascii="Times New Roman" w:hAnsi="Times New Roman" w:cs="Times New Roman"/>
          <w:color w:val="000000" w:themeColor="text1"/>
          <w:sz w:val="28"/>
          <w:szCs w:val="28"/>
          <w:shd w:val="clear" w:color="auto" w:fill="FFFFFF"/>
          <w:lang w:val="uk-UA"/>
        </w:rPr>
        <w:t>пасажиромісткість</w:t>
      </w:r>
      <w:proofErr w:type="spellEnd"/>
      <w:r w:rsidRPr="00C0128C">
        <w:rPr>
          <w:rFonts w:ascii="Times New Roman" w:hAnsi="Times New Roman" w:cs="Times New Roman"/>
          <w:color w:val="000000" w:themeColor="text1"/>
          <w:sz w:val="28"/>
          <w:szCs w:val="28"/>
          <w:shd w:val="clear" w:color="auto" w:fill="FFFFFF"/>
          <w:lang w:val="uk-UA"/>
        </w:rPr>
        <w:t xml:space="preserve"> - пасажиропотоку з урахуванням забезпечення доступу до об'єктів</w:t>
      </w:r>
      <w:r w:rsidR="004B17F3">
        <w:rPr>
          <w:rFonts w:ascii="Times New Roman" w:hAnsi="Times New Roman" w:cs="Times New Roman"/>
          <w:color w:val="000000" w:themeColor="text1"/>
          <w:sz w:val="28"/>
          <w:szCs w:val="28"/>
          <w:shd w:val="clear" w:color="auto" w:fill="FFFFFF"/>
          <w:lang w:val="uk-UA"/>
        </w:rPr>
        <w:t xml:space="preserve"> соціального, медичного</w:t>
      </w:r>
      <w:r w:rsidRPr="00C0128C">
        <w:rPr>
          <w:rFonts w:ascii="Times New Roman" w:hAnsi="Times New Roman" w:cs="Times New Roman"/>
          <w:color w:val="000000" w:themeColor="text1"/>
          <w:sz w:val="28"/>
          <w:szCs w:val="28"/>
          <w:shd w:val="clear" w:color="auto" w:fill="FFFFFF"/>
          <w:lang w:val="uk-UA"/>
        </w:rPr>
        <w:t xml:space="preserve"> та </w:t>
      </w:r>
      <w:r w:rsidR="004B17F3">
        <w:rPr>
          <w:rFonts w:ascii="Times New Roman" w:hAnsi="Times New Roman" w:cs="Times New Roman"/>
          <w:color w:val="000000" w:themeColor="text1"/>
          <w:sz w:val="28"/>
          <w:szCs w:val="28"/>
          <w:shd w:val="clear" w:color="auto" w:fill="FFFFFF"/>
          <w:lang w:val="uk-UA"/>
        </w:rPr>
        <w:t xml:space="preserve">культурного </w:t>
      </w:r>
      <w:r w:rsidRPr="00C0128C">
        <w:rPr>
          <w:rFonts w:ascii="Times New Roman" w:hAnsi="Times New Roman" w:cs="Times New Roman"/>
          <w:color w:val="000000" w:themeColor="text1"/>
          <w:sz w:val="28"/>
          <w:szCs w:val="28"/>
          <w:shd w:val="clear" w:color="auto" w:fill="FFFFFF"/>
          <w:lang w:val="uk-UA"/>
        </w:rPr>
        <w:t>призначення д</w:t>
      </w:r>
      <w:r w:rsidR="004B17F3">
        <w:rPr>
          <w:rFonts w:ascii="Times New Roman" w:hAnsi="Times New Roman" w:cs="Times New Roman"/>
          <w:color w:val="000000" w:themeColor="text1"/>
          <w:sz w:val="28"/>
          <w:szCs w:val="28"/>
          <w:shd w:val="clear" w:color="auto" w:fill="FFFFFF"/>
          <w:lang w:val="uk-UA"/>
        </w:rPr>
        <w:t xml:space="preserve">ля осіб з інвалідністю та інших </w:t>
      </w:r>
      <w:proofErr w:type="spellStart"/>
      <w:r w:rsidR="004B17F3">
        <w:rPr>
          <w:rFonts w:ascii="Times New Roman" w:hAnsi="Times New Roman" w:cs="Times New Roman"/>
          <w:color w:val="000000" w:themeColor="text1"/>
          <w:sz w:val="28"/>
          <w:szCs w:val="28"/>
          <w:shd w:val="clear" w:color="auto" w:fill="FFFFFF"/>
          <w:lang w:val="uk-UA"/>
        </w:rPr>
        <w:t>маломобільних</w:t>
      </w:r>
      <w:proofErr w:type="spellEnd"/>
      <w:r w:rsidR="004B17F3">
        <w:rPr>
          <w:rFonts w:ascii="Times New Roman" w:hAnsi="Times New Roman" w:cs="Times New Roman"/>
          <w:color w:val="000000" w:themeColor="text1"/>
          <w:sz w:val="28"/>
          <w:szCs w:val="28"/>
          <w:shd w:val="clear" w:color="auto" w:fill="FFFFFF"/>
          <w:lang w:val="uk-UA"/>
        </w:rPr>
        <w:t xml:space="preserve"> </w:t>
      </w:r>
      <w:r w:rsidRPr="00C0128C">
        <w:rPr>
          <w:rFonts w:ascii="Times New Roman" w:hAnsi="Times New Roman" w:cs="Times New Roman"/>
          <w:color w:val="000000" w:themeColor="text1"/>
          <w:sz w:val="28"/>
          <w:szCs w:val="28"/>
          <w:shd w:val="clear" w:color="auto" w:fill="FFFFFF"/>
          <w:lang w:val="uk-UA"/>
        </w:rPr>
        <w:t>груп населення;</w:t>
      </w:r>
    </w:p>
    <w:p w14:paraId="65190CFF"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забезпечити облаштування автобусів засобами візуального та звукового інформування про найменування зупинки, зокрема наступної, маршруту з урахуванням вимог статті 28 Закону України "Про основи соціальної захищеності </w:t>
      </w:r>
      <w:r w:rsidR="00956CC0" w:rsidRPr="00C0128C">
        <w:rPr>
          <w:rFonts w:ascii="Times New Roman" w:hAnsi="Times New Roman" w:cs="Times New Roman"/>
          <w:color w:val="000000" w:themeColor="text1"/>
          <w:sz w:val="28"/>
          <w:szCs w:val="28"/>
          <w:lang w:val="uk-UA" w:eastAsia="uk-UA"/>
        </w:rPr>
        <w:t>осіб з інвалідністю</w:t>
      </w:r>
      <w:r w:rsidRPr="00C0128C">
        <w:rPr>
          <w:rFonts w:ascii="Times New Roman" w:hAnsi="Times New Roman" w:cs="Times New Roman"/>
          <w:color w:val="000000" w:themeColor="text1"/>
          <w:sz w:val="28"/>
          <w:szCs w:val="28"/>
          <w:shd w:val="clear" w:color="auto" w:fill="FFFFFF"/>
          <w:lang w:val="uk-UA"/>
        </w:rPr>
        <w:t xml:space="preserve"> в Україні";</w:t>
      </w:r>
    </w:p>
    <w:p w14:paraId="0D149072" w14:textId="0BF49196"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забезпечити викорис</w:t>
      </w:r>
      <w:r w:rsidR="004B17F3">
        <w:rPr>
          <w:rFonts w:ascii="Times New Roman" w:hAnsi="Times New Roman" w:cs="Times New Roman"/>
          <w:color w:val="000000" w:themeColor="text1"/>
          <w:sz w:val="28"/>
          <w:szCs w:val="28"/>
          <w:shd w:val="clear" w:color="auto" w:fill="FFFFFF"/>
          <w:lang w:val="uk-UA"/>
        </w:rPr>
        <w:t>тання  на  маршруті  автобусів,</w:t>
      </w:r>
      <w:r w:rsidRPr="00C0128C">
        <w:rPr>
          <w:rFonts w:ascii="Times New Roman" w:hAnsi="Times New Roman" w:cs="Times New Roman"/>
          <w:color w:val="000000" w:themeColor="text1"/>
          <w:sz w:val="28"/>
          <w:szCs w:val="28"/>
          <w:shd w:val="clear" w:color="auto" w:fill="FFFFFF"/>
          <w:lang w:val="uk-UA"/>
        </w:rPr>
        <w:t xml:space="preserve"> пристосованих для перевезен</w:t>
      </w:r>
      <w:r w:rsidR="004B17F3">
        <w:rPr>
          <w:rFonts w:ascii="Times New Roman" w:hAnsi="Times New Roman" w:cs="Times New Roman"/>
          <w:color w:val="000000" w:themeColor="text1"/>
          <w:sz w:val="28"/>
          <w:szCs w:val="28"/>
          <w:shd w:val="clear" w:color="auto" w:fill="FFFFFF"/>
          <w:lang w:val="uk-UA"/>
        </w:rPr>
        <w:t>ня осіб з інвалідністю та інших</w:t>
      </w:r>
      <w:r w:rsidRPr="00C0128C">
        <w:rPr>
          <w:rFonts w:ascii="Times New Roman" w:hAnsi="Times New Roman" w:cs="Times New Roman"/>
          <w:color w:val="000000" w:themeColor="text1"/>
          <w:sz w:val="28"/>
          <w:szCs w:val="28"/>
          <w:shd w:val="clear" w:color="auto" w:fill="FFFFFF"/>
          <w:lang w:val="uk-UA"/>
        </w:rPr>
        <w:t xml:space="preserve"> </w:t>
      </w:r>
      <w:proofErr w:type="spellStart"/>
      <w:r w:rsidRPr="00C0128C">
        <w:rPr>
          <w:rFonts w:ascii="Times New Roman" w:hAnsi="Times New Roman" w:cs="Times New Roman"/>
          <w:color w:val="000000" w:themeColor="text1"/>
          <w:sz w:val="28"/>
          <w:szCs w:val="28"/>
          <w:shd w:val="clear" w:color="auto" w:fill="FFFFFF"/>
          <w:lang w:val="uk-UA"/>
        </w:rPr>
        <w:t>маломобільних</w:t>
      </w:r>
      <w:proofErr w:type="spellEnd"/>
      <w:r w:rsidRPr="00C0128C">
        <w:rPr>
          <w:rFonts w:ascii="Times New Roman" w:hAnsi="Times New Roman" w:cs="Times New Roman"/>
          <w:color w:val="000000" w:themeColor="text1"/>
          <w:sz w:val="28"/>
          <w:szCs w:val="28"/>
          <w:shd w:val="clear" w:color="auto" w:fill="FFFFFF"/>
          <w:lang w:val="uk-UA"/>
        </w:rPr>
        <w:t xml:space="preserve">  груп населення в кілько</w:t>
      </w:r>
      <w:r w:rsidR="004B17F3">
        <w:rPr>
          <w:rFonts w:ascii="Times New Roman" w:hAnsi="Times New Roman" w:cs="Times New Roman"/>
          <w:color w:val="000000" w:themeColor="text1"/>
          <w:sz w:val="28"/>
          <w:szCs w:val="28"/>
          <w:shd w:val="clear" w:color="auto" w:fill="FFFFFF"/>
          <w:lang w:val="uk-UA"/>
        </w:rPr>
        <w:t xml:space="preserve">сті до 50 відсотків загальної </w:t>
      </w:r>
      <w:r w:rsidRPr="00C0128C">
        <w:rPr>
          <w:rFonts w:ascii="Times New Roman" w:hAnsi="Times New Roman" w:cs="Times New Roman"/>
          <w:color w:val="000000" w:themeColor="text1"/>
          <w:sz w:val="28"/>
          <w:szCs w:val="28"/>
          <w:shd w:val="clear" w:color="auto" w:fill="FFFFFF"/>
          <w:lang w:val="uk-UA"/>
        </w:rPr>
        <w:t>кількості автобусів</w:t>
      </w:r>
      <w:r w:rsidR="005D0CF0" w:rsidRPr="00C0128C">
        <w:rPr>
          <w:rFonts w:ascii="Times New Roman" w:hAnsi="Times New Roman" w:cs="Times New Roman"/>
          <w:color w:val="000000" w:themeColor="text1"/>
          <w:sz w:val="28"/>
          <w:szCs w:val="28"/>
          <w:shd w:val="clear" w:color="auto" w:fill="FFFFFF"/>
          <w:lang w:val="uk-UA"/>
        </w:rPr>
        <w:t xml:space="preserve"> відповідно до вимог чинного законодавства</w:t>
      </w:r>
      <w:r w:rsidRPr="00C0128C">
        <w:rPr>
          <w:rFonts w:ascii="Times New Roman" w:hAnsi="Times New Roman" w:cs="Times New Roman"/>
          <w:color w:val="000000" w:themeColor="text1"/>
          <w:sz w:val="28"/>
          <w:szCs w:val="28"/>
          <w:shd w:val="clear" w:color="auto" w:fill="FFFFFF"/>
          <w:lang w:val="uk-UA"/>
        </w:rPr>
        <w:t>;</w:t>
      </w:r>
    </w:p>
    <w:p w14:paraId="68F617EA"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забезпечити навчання та інструктаж водія щодо особливостей посадки (висадки) осіб з інвалідністю та інших </w:t>
      </w:r>
      <w:proofErr w:type="spellStart"/>
      <w:r w:rsidRPr="00C0128C">
        <w:rPr>
          <w:rFonts w:ascii="Times New Roman" w:hAnsi="Times New Roman" w:cs="Times New Roman"/>
          <w:color w:val="000000" w:themeColor="text1"/>
          <w:sz w:val="28"/>
          <w:szCs w:val="28"/>
          <w:shd w:val="clear" w:color="auto" w:fill="FFFFFF"/>
          <w:lang w:val="uk-UA"/>
        </w:rPr>
        <w:t>маломобільних</w:t>
      </w:r>
      <w:proofErr w:type="spellEnd"/>
      <w:r w:rsidRPr="00C0128C">
        <w:rPr>
          <w:rFonts w:ascii="Times New Roman" w:hAnsi="Times New Roman" w:cs="Times New Roman"/>
          <w:color w:val="000000" w:themeColor="text1"/>
          <w:sz w:val="28"/>
          <w:szCs w:val="28"/>
          <w:shd w:val="clear" w:color="auto" w:fill="FFFFFF"/>
          <w:lang w:val="uk-UA"/>
        </w:rPr>
        <w:t xml:space="preserve"> груп населення;</w:t>
      </w:r>
    </w:p>
    <w:p w14:paraId="4400562E"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забезпечити дотримання персоналом вимог законодавства  про захист прав споживачів; </w:t>
      </w:r>
    </w:p>
    <w:p w14:paraId="5BF70B4F"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xml:space="preserve">- мати документи, необхідні для здійснення перевезень згідно із чинним законодавством, а також видавати  водіям  та іншим працівникам передбачені законом документи; </w:t>
      </w:r>
    </w:p>
    <w:p w14:paraId="2F79C56B" w14:textId="77777777" w:rsidR="00E1025B" w:rsidRPr="00C0128C" w:rsidRDefault="00E1025B" w:rsidP="00E1025B">
      <w:pPr>
        <w:pStyle w:val="HTML"/>
        <w:shd w:val="clear" w:color="auto" w:fill="FFFFFF"/>
        <w:ind w:firstLine="709"/>
        <w:contextualSpacing/>
        <w:jc w:val="both"/>
        <w:textAlignment w:val="baseline"/>
        <w:rPr>
          <w:rFonts w:ascii="Times New Roman" w:hAnsi="Times New Roman" w:cs="Times New Roman"/>
          <w:color w:val="000000" w:themeColor="text1"/>
          <w:sz w:val="28"/>
          <w:szCs w:val="28"/>
          <w:shd w:val="clear" w:color="auto" w:fill="FFFFFF"/>
          <w:lang w:val="uk-UA"/>
        </w:rPr>
      </w:pPr>
      <w:bookmarkStart w:id="6" w:name="o459"/>
      <w:bookmarkEnd w:id="6"/>
      <w:r w:rsidRPr="00C0128C">
        <w:rPr>
          <w:rFonts w:ascii="Times New Roman" w:hAnsi="Times New Roman" w:cs="Times New Roman"/>
          <w:color w:val="000000" w:themeColor="text1"/>
          <w:sz w:val="28"/>
          <w:szCs w:val="28"/>
          <w:shd w:val="clear" w:color="auto" w:fill="FFFFFF"/>
          <w:lang w:val="uk-UA"/>
        </w:rPr>
        <w:t>- здійснювати перевезення пасажирів з квитками і пасажирів, яким згідно із законодавством надано пільги щодо плати за проїзд;</w:t>
      </w:r>
    </w:p>
    <w:p w14:paraId="6D976D0A" w14:textId="77777777" w:rsidR="00E1025B" w:rsidRPr="00C0128C" w:rsidRDefault="00E1025B" w:rsidP="00E1025B">
      <w:pPr>
        <w:spacing w:after="0" w:line="240" w:lineRule="auto"/>
        <w:ind w:firstLine="709"/>
        <w:contextualSpacing/>
        <w:jc w:val="both"/>
        <w:rPr>
          <w:rFonts w:ascii="Times New Roman" w:hAnsi="Times New Roman" w:cs="Times New Roman"/>
          <w:color w:val="000000" w:themeColor="text1"/>
          <w:sz w:val="28"/>
          <w:szCs w:val="28"/>
          <w:lang w:val="uk-UA"/>
        </w:rPr>
      </w:pPr>
      <w:bookmarkStart w:id="7" w:name="o426"/>
      <w:bookmarkEnd w:id="7"/>
      <w:r w:rsidRPr="00C0128C">
        <w:rPr>
          <w:rFonts w:ascii="Times New Roman" w:hAnsi="Times New Roman" w:cs="Times New Roman"/>
          <w:color w:val="000000" w:themeColor="text1"/>
          <w:sz w:val="28"/>
          <w:szCs w:val="28"/>
          <w:shd w:val="clear" w:color="auto" w:fill="FFFFFF"/>
          <w:lang w:val="uk-UA"/>
        </w:rPr>
        <w:t>- забезпечити дотримання графіків та розкладів руху.</w:t>
      </w:r>
    </w:p>
    <w:p w14:paraId="653F0A4C" w14:textId="77777777" w:rsidR="00E1025B" w:rsidRPr="00C0128C" w:rsidRDefault="00DE3A13" w:rsidP="00E1025B">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w:t>
      </w:r>
      <w:r w:rsidR="00293946" w:rsidRPr="00C0128C">
        <w:rPr>
          <w:rFonts w:ascii="Times New Roman" w:hAnsi="Times New Roman" w:cs="Times New Roman"/>
          <w:color w:val="000000" w:themeColor="text1"/>
          <w:sz w:val="28"/>
          <w:szCs w:val="28"/>
          <w:lang w:val="uk-UA"/>
        </w:rPr>
        <w:t>працівники Перевізника повинні бути</w:t>
      </w:r>
      <w:r w:rsidR="00E1025B" w:rsidRPr="00C0128C">
        <w:rPr>
          <w:rFonts w:ascii="Times New Roman" w:hAnsi="Times New Roman" w:cs="Times New Roman"/>
          <w:color w:val="000000" w:themeColor="text1"/>
          <w:sz w:val="28"/>
          <w:szCs w:val="28"/>
          <w:lang w:val="uk-UA"/>
        </w:rPr>
        <w:t xml:space="preserve"> акуратно одягненими, ввічливими у спілкуванні з пасажирами та одночасно вимагати від них </w:t>
      </w:r>
      <w:r w:rsidR="00E1025B" w:rsidRPr="00C0128C">
        <w:rPr>
          <w:rFonts w:ascii="Times New Roman" w:hAnsi="Times New Roman" w:cs="Times New Roman"/>
          <w:color w:val="000000" w:themeColor="text1"/>
          <w:sz w:val="28"/>
          <w:szCs w:val="28"/>
          <w:lang w:val="uk-UA"/>
        </w:rPr>
        <w:lastRenderedPageBreak/>
        <w:t>неухиль</w:t>
      </w:r>
      <w:r w:rsidR="00293946" w:rsidRPr="00C0128C">
        <w:rPr>
          <w:rFonts w:ascii="Times New Roman" w:hAnsi="Times New Roman" w:cs="Times New Roman"/>
          <w:color w:val="000000" w:themeColor="text1"/>
          <w:sz w:val="28"/>
          <w:szCs w:val="28"/>
          <w:lang w:val="uk-UA"/>
        </w:rPr>
        <w:t>ного виконання цих Правил, н</w:t>
      </w:r>
      <w:r w:rsidR="00E1025B" w:rsidRPr="00C0128C">
        <w:rPr>
          <w:rFonts w:ascii="Times New Roman" w:hAnsi="Times New Roman" w:cs="Times New Roman"/>
          <w:color w:val="000000" w:themeColor="text1"/>
          <w:sz w:val="28"/>
          <w:szCs w:val="28"/>
          <w:lang w:val="uk-UA"/>
        </w:rPr>
        <w:t xml:space="preserve">адавати допомогу </w:t>
      </w:r>
      <w:proofErr w:type="spellStart"/>
      <w:r w:rsidR="00293946" w:rsidRPr="00C0128C">
        <w:rPr>
          <w:rFonts w:ascii="Times New Roman" w:hAnsi="Times New Roman" w:cs="Times New Roman"/>
          <w:color w:val="000000" w:themeColor="text1"/>
          <w:sz w:val="28"/>
          <w:szCs w:val="28"/>
          <w:lang w:val="uk-UA"/>
        </w:rPr>
        <w:t>маломобільним</w:t>
      </w:r>
      <w:proofErr w:type="spellEnd"/>
      <w:r w:rsidR="00293946" w:rsidRPr="00C0128C">
        <w:rPr>
          <w:rFonts w:ascii="Times New Roman" w:hAnsi="Times New Roman" w:cs="Times New Roman"/>
          <w:color w:val="000000" w:themeColor="text1"/>
          <w:sz w:val="28"/>
          <w:szCs w:val="28"/>
          <w:lang w:val="uk-UA"/>
        </w:rPr>
        <w:t xml:space="preserve"> групам населення</w:t>
      </w:r>
      <w:r w:rsidR="00E1025B" w:rsidRPr="00C0128C">
        <w:rPr>
          <w:rFonts w:ascii="Times New Roman" w:hAnsi="Times New Roman" w:cs="Times New Roman"/>
          <w:color w:val="000000" w:themeColor="text1"/>
          <w:sz w:val="28"/>
          <w:szCs w:val="28"/>
          <w:lang w:val="uk-UA"/>
        </w:rPr>
        <w:t>, які користуються громадським транспортом.</w:t>
      </w:r>
    </w:p>
    <w:p w14:paraId="3E7AF494" w14:textId="59E55617" w:rsidR="009C27E0"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.2. </w:t>
      </w:r>
      <w:r w:rsidR="002054DB" w:rsidRPr="00C0128C">
        <w:rPr>
          <w:rFonts w:ascii="Times New Roman" w:hAnsi="Times New Roman" w:cs="Times New Roman"/>
          <w:color w:val="000000" w:themeColor="text1"/>
          <w:sz w:val="28"/>
          <w:szCs w:val="28"/>
          <w:lang w:val="uk-UA"/>
        </w:rPr>
        <w:t xml:space="preserve">Під час виконання службових обов’язків працівники </w:t>
      </w:r>
      <w:r w:rsidR="00D31721" w:rsidRPr="00C0128C">
        <w:rPr>
          <w:rFonts w:ascii="Times New Roman" w:hAnsi="Times New Roman" w:cs="Times New Roman"/>
          <w:color w:val="000000" w:themeColor="text1"/>
          <w:sz w:val="28"/>
          <w:szCs w:val="28"/>
          <w:lang w:val="uk-UA"/>
        </w:rPr>
        <w:t>Перевізника</w:t>
      </w:r>
      <w:r w:rsidR="00E5771C" w:rsidRPr="00C0128C">
        <w:rPr>
          <w:rFonts w:ascii="Times New Roman" w:hAnsi="Times New Roman" w:cs="Times New Roman"/>
          <w:color w:val="000000" w:themeColor="text1"/>
          <w:sz w:val="28"/>
          <w:szCs w:val="28"/>
          <w:lang w:val="uk-UA"/>
        </w:rPr>
        <w:t xml:space="preserve"> </w:t>
      </w:r>
      <w:r w:rsidR="0004722E" w:rsidRPr="00C0128C">
        <w:rPr>
          <w:rFonts w:ascii="Times New Roman" w:hAnsi="Times New Roman" w:cs="Times New Roman"/>
          <w:color w:val="000000" w:themeColor="text1"/>
          <w:sz w:val="28"/>
          <w:szCs w:val="28"/>
          <w:lang w:val="uk-UA"/>
        </w:rPr>
        <w:t xml:space="preserve">зобов’язані дотримуватись вимог цих </w:t>
      </w:r>
      <w:r w:rsidR="001710FB" w:rsidRPr="00C0128C">
        <w:rPr>
          <w:rFonts w:ascii="Times New Roman" w:hAnsi="Times New Roman" w:cs="Times New Roman"/>
          <w:color w:val="000000" w:themeColor="text1"/>
          <w:sz w:val="28"/>
          <w:szCs w:val="28"/>
          <w:lang w:val="uk-UA"/>
        </w:rPr>
        <w:t>П</w:t>
      </w:r>
      <w:r w:rsidR="0004722E" w:rsidRPr="00C0128C">
        <w:rPr>
          <w:rFonts w:ascii="Times New Roman" w:hAnsi="Times New Roman" w:cs="Times New Roman"/>
          <w:color w:val="000000" w:themeColor="text1"/>
          <w:sz w:val="28"/>
          <w:szCs w:val="28"/>
          <w:lang w:val="uk-UA"/>
        </w:rPr>
        <w:t xml:space="preserve">равил та інших нормативно-правових актів, що регламентують роботу міського </w:t>
      </w:r>
      <w:r w:rsidR="00D31721" w:rsidRPr="00C0128C">
        <w:rPr>
          <w:rFonts w:ascii="Times New Roman" w:hAnsi="Times New Roman" w:cs="Times New Roman"/>
          <w:color w:val="000000" w:themeColor="text1"/>
          <w:sz w:val="28"/>
          <w:szCs w:val="28"/>
          <w:lang w:val="uk-UA"/>
        </w:rPr>
        <w:t>пасажирського транспорту</w:t>
      </w:r>
      <w:r w:rsidR="0004722E" w:rsidRPr="00C0128C">
        <w:rPr>
          <w:rFonts w:ascii="Times New Roman" w:hAnsi="Times New Roman" w:cs="Times New Roman"/>
          <w:color w:val="000000" w:themeColor="text1"/>
          <w:sz w:val="28"/>
          <w:szCs w:val="28"/>
          <w:lang w:val="uk-UA"/>
        </w:rPr>
        <w:t>.</w:t>
      </w:r>
    </w:p>
    <w:p w14:paraId="0E05ABFC" w14:textId="6EDE6368" w:rsidR="009C27E0"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.3. </w:t>
      </w:r>
      <w:r w:rsidR="0004722E" w:rsidRPr="00C0128C">
        <w:rPr>
          <w:rFonts w:ascii="Times New Roman" w:hAnsi="Times New Roman" w:cs="Times New Roman"/>
          <w:color w:val="000000" w:themeColor="text1"/>
          <w:sz w:val="28"/>
          <w:szCs w:val="28"/>
          <w:lang w:val="uk-UA"/>
        </w:rPr>
        <w:t xml:space="preserve">У випадку загрози безпеці </w:t>
      </w:r>
      <w:r w:rsidR="00BF12E1" w:rsidRPr="00C0128C">
        <w:rPr>
          <w:rFonts w:ascii="Times New Roman" w:hAnsi="Times New Roman" w:cs="Times New Roman"/>
          <w:color w:val="000000" w:themeColor="text1"/>
          <w:sz w:val="28"/>
          <w:szCs w:val="28"/>
          <w:lang w:val="uk-UA"/>
        </w:rPr>
        <w:t xml:space="preserve">під час </w:t>
      </w:r>
      <w:r w:rsidR="0004722E" w:rsidRPr="00C0128C">
        <w:rPr>
          <w:rFonts w:ascii="Times New Roman" w:hAnsi="Times New Roman" w:cs="Times New Roman"/>
          <w:color w:val="000000" w:themeColor="text1"/>
          <w:sz w:val="28"/>
          <w:szCs w:val="28"/>
          <w:lang w:val="uk-UA"/>
        </w:rPr>
        <w:t xml:space="preserve">перевезень працівники </w:t>
      </w:r>
      <w:r w:rsidR="00832B3E" w:rsidRPr="00C0128C">
        <w:rPr>
          <w:rFonts w:ascii="Times New Roman" w:hAnsi="Times New Roman" w:cs="Times New Roman"/>
          <w:color w:val="000000" w:themeColor="text1"/>
          <w:sz w:val="28"/>
          <w:szCs w:val="28"/>
          <w:lang w:val="uk-UA"/>
        </w:rPr>
        <w:t>Перевізника</w:t>
      </w:r>
      <w:r w:rsidR="00E5771C" w:rsidRPr="00C0128C">
        <w:rPr>
          <w:rFonts w:ascii="Times New Roman" w:hAnsi="Times New Roman" w:cs="Times New Roman"/>
          <w:color w:val="000000" w:themeColor="text1"/>
          <w:sz w:val="28"/>
          <w:szCs w:val="28"/>
          <w:lang w:val="uk-UA"/>
        </w:rPr>
        <w:t xml:space="preserve"> </w:t>
      </w:r>
      <w:r w:rsidR="0004722E" w:rsidRPr="00C0128C">
        <w:rPr>
          <w:rFonts w:ascii="Times New Roman" w:hAnsi="Times New Roman" w:cs="Times New Roman"/>
          <w:color w:val="000000" w:themeColor="text1"/>
          <w:sz w:val="28"/>
          <w:szCs w:val="28"/>
          <w:lang w:val="uk-UA"/>
        </w:rPr>
        <w:t>зобов’язані здійснювати термінові заходи</w:t>
      </w:r>
      <w:r w:rsidR="0003510C" w:rsidRPr="00C0128C">
        <w:rPr>
          <w:rFonts w:ascii="Times New Roman" w:hAnsi="Times New Roman" w:cs="Times New Roman"/>
          <w:color w:val="000000" w:themeColor="text1"/>
          <w:sz w:val="28"/>
          <w:szCs w:val="28"/>
          <w:lang w:val="uk-UA"/>
        </w:rPr>
        <w:t xml:space="preserve"> </w:t>
      </w:r>
      <w:r w:rsidR="00E5771C" w:rsidRPr="00C0128C">
        <w:rPr>
          <w:rFonts w:ascii="Times New Roman" w:hAnsi="Times New Roman" w:cs="Times New Roman"/>
          <w:color w:val="000000" w:themeColor="text1"/>
          <w:sz w:val="28"/>
          <w:szCs w:val="28"/>
          <w:lang w:val="uk-UA"/>
        </w:rPr>
        <w:t>для ліквідації цієї загрози</w:t>
      </w:r>
      <w:r w:rsidR="0003510C" w:rsidRPr="00C0128C">
        <w:rPr>
          <w:rFonts w:ascii="Times New Roman" w:hAnsi="Times New Roman" w:cs="Times New Roman"/>
          <w:color w:val="000000" w:themeColor="text1"/>
          <w:sz w:val="28"/>
          <w:szCs w:val="28"/>
          <w:lang w:val="uk-UA"/>
        </w:rPr>
        <w:t>.</w:t>
      </w:r>
    </w:p>
    <w:p w14:paraId="0AA38A56" w14:textId="4815775F" w:rsidR="009C27E0"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.4. </w:t>
      </w:r>
      <w:r w:rsidR="0003510C" w:rsidRPr="00C0128C">
        <w:rPr>
          <w:rFonts w:ascii="Times New Roman" w:hAnsi="Times New Roman" w:cs="Times New Roman"/>
          <w:color w:val="000000" w:themeColor="text1"/>
          <w:sz w:val="28"/>
          <w:szCs w:val="28"/>
          <w:lang w:val="uk-UA"/>
        </w:rPr>
        <w:t xml:space="preserve">Підприємство </w:t>
      </w:r>
      <w:r w:rsidR="00832B3E" w:rsidRPr="00C0128C">
        <w:rPr>
          <w:rFonts w:ascii="Times New Roman" w:hAnsi="Times New Roman" w:cs="Times New Roman"/>
          <w:color w:val="000000" w:themeColor="text1"/>
          <w:sz w:val="28"/>
          <w:szCs w:val="28"/>
          <w:lang w:val="uk-UA"/>
        </w:rPr>
        <w:t>транспорту</w:t>
      </w:r>
      <w:r w:rsidR="00E5771C" w:rsidRPr="00C0128C">
        <w:rPr>
          <w:rFonts w:ascii="Times New Roman" w:hAnsi="Times New Roman" w:cs="Times New Roman"/>
          <w:color w:val="000000" w:themeColor="text1"/>
          <w:sz w:val="28"/>
          <w:szCs w:val="28"/>
          <w:lang w:val="uk-UA"/>
        </w:rPr>
        <w:t xml:space="preserve"> </w:t>
      </w:r>
      <w:r w:rsidR="0003510C" w:rsidRPr="00C0128C">
        <w:rPr>
          <w:rFonts w:ascii="Times New Roman" w:hAnsi="Times New Roman" w:cs="Times New Roman"/>
          <w:color w:val="000000" w:themeColor="text1"/>
          <w:sz w:val="28"/>
          <w:szCs w:val="28"/>
          <w:lang w:val="uk-UA"/>
        </w:rPr>
        <w:t>несе відповідальність за шкоду, заподіяну здоров’</w:t>
      </w:r>
      <w:r w:rsidR="001710FB" w:rsidRPr="00C0128C">
        <w:rPr>
          <w:rFonts w:ascii="Times New Roman" w:hAnsi="Times New Roman" w:cs="Times New Roman"/>
          <w:color w:val="000000" w:themeColor="text1"/>
          <w:sz w:val="28"/>
          <w:szCs w:val="28"/>
          <w:lang w:val="uk-UA"/>
        </w:rPr>
        <w:t>ю і майну пасажирів,</w:t>
      </w:r>
      <w:r w:rsidR="0003510C" w:rsidRPr="00C0128C">
        <w:rPr>
          <w:rFonts w:ascii="Times New Roman" w:hAnsi="Times New Roman" w:cs="Times New Roman"/>
          <w:color w:val="000000" w:themeColor="text1"/>
          <w:sz w:val="28"/>
          <w:szCs w:val="28"/>
          <w:lang w:val="uk-UA"/>
        </w:rPr>
        <w:t xml:space="preserve"> а також довкілл</w:t>
      </w:r>
      <w:r w:rsidR="00E5771C" w:rsidRPr="00C0128C">
        <w:rPr>
          <w:rFonts w:ascii="Times New Roman" w:hAnsi="Times New Roman" w:cs="Times New Roman"/>
          <w:color w:val="000000" w:themeColor="text1"/>
          <w:sz w:val="28"/>
          <w:szCs w:val="28"/>
          <w:lang w:val="uk-UA"/>
        </w:rPr>
        <w:t>ю</w:t>
      </w:r>
      <w:r w:rsidR="0003510C" w:rsidRPr="00C0128C">
        <w:rPr>
          <w:rFonts w:ascii="Times New Roman" w:hAnsi="Times New Roman" w:cs="Times New Roman"/>
          <w:color w:val="000000" w:themeColor="text1"/>
          <w:sz w:val="28"/>
          <w:szCs w:val="28"/>
          <w:lang w:val="uk-UA"/>
        </w:rPr>
        <w:t xml:space="preserve"> згідно із законодавством.</w:t>
      </w:r>
    </w:p>
    <w:p w14:paraId="3EFECA07" w14:textId="321070B5" w:rsidR="00EB5231"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.5. </w:t>
      </w:r>
      <w:r w:rsidR="0003510C" w:rsidRPr="00C0128C">
        <w:rPr>
          <w:rFonts w:ascii="Times New Roman" w:hAnsi="Times New Roman" w:cs="Times New Roman"/>
          <w:color w:val="000000" w:themeColor="text1"/>
          <w:sz w:val="28"/>
          <w:szCs w:val="28"/>
          <w:lang w:val="uk-UA"/>
        </w:rPr>
        <w:t>У разі непередбач</w:t>
      </w:r>
      <w:r w:rsidR="001710FB" w:rsidRPr="00C0128C">
        <w:rPr>
          <w:rFonts w:ascii="Times New Roman" w:hAnsi="Times New Roman" w:cs="Times New Roman"/>
          <w:color w:val="000000" w:themeColor="text1"/>
          <w:sz w:val="28"/>
          <w:szCs w:val="28"/>
          <w:lang w:val="uk-UA"/>
        </w:rPr>
        <w:t>уваних</w:t>
      </w:r>
      <w:r w:rsidR="0003510C" w:rsidRPr="00C0128C">
        <w:rPr>
          <w:rFonts w:ascii="Times New Roman" w:hAnsi="Times New Roman" w:cs="Times New Roman"/>
          <w:color w:val="000000" w:themeColor="text1"/>
          <w:sz w:val="28"/>
          <w:szCs w:val="28"/>
          <w:lang w:val="uk-UA"/>
        </w:rPr>
        <w:t xml:space="preserve"> обставин, які спричинили зупинку руху на маршруті більше ніж</w:t>
      </w:r>
      <w:r w:rsidR="001710FB" w:rsidRPr="00C0128C">
        <w:rPr>
          <w:rFonts w:ascii="Times New Roman" w:hAnsi="Times New Roman" w:cs="Times New Roman"/>
          <w:color w:val="000000" w:themeColor="text1"/>
          <w:sz w:val="28"/>
          <w:szCs w:val="28"/>
          <w:lang w:val="uk-UA"/>
        </w:rPr>
        <w:t xml:space="preserve"> на</w:t>
      </w:r>
      <w:r w:rsidR="0003510C" w:rsidRPr="00C0128C">
        <w:rPr>
          <w:rFonts w:ascii="Times New Roman" w:hAnsi="Times New Roman" w:cs="Times New Roman"/>
          <w:color w:val="000000" w:themeColor="text1"/>
          <w:sz w:val="28"/>
          <w:szCs w:val="28"/>
          <w:lang w:val="uk-UA"/>
        </w:rPr>
        <w:t xml:space="preserve"> 15 хвилин, підприємство на запит пасажира надає довідку про тривалість простою.</w:t>
      </w:r>
    </w:p>
    <w:p w14:paraId="4F993EA4" w14:textId="679350C5" w:rsidR="0003510C" w:rsidRPr="00C0128C"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6</w:t>
      </w:r>
      <w:r w:rsidR="00EB5231" w:rsidRPr="00C0128C">
        <w:rPr>
          <w:rFonts w:ascii="Times New Roman" w:hAnsi="Times New Roman" w:cs="Times New Roman"/>
          <w:color w:val="000000" w:themeColor="text1"/>
          <w:sz w:val="28"/>
          <w:szCs w:val="28"/>
          <w:lang w:val="uk-UA"/>
        </w:rPr>
        <w:t>.6.</w:t>
      </w:r>
      <w:r w:rsidR="009C27E0" w:rsidRPr="00C0128C">
        <w:rPr>
          <w:rFonts w:ascii="Times New Roman" w:hAnsi="Times New Roman" w:cs="Times New Roman"/>
          <w:color w:val="000000" w:themeColor="text1"/>
          <w:sz w:val="28"/>
          <w:szCs w:val="28"/>
          <w:lang w:val="uk-UA"/>
        </w:rPr>
        <w:t> </w:t>
      </w:r>
      <w:r w:rsidR="0003510C" w:rsidRPr="00C0128C">
        <w:rPr>
          <w:rFonts w:ascii="Times New Roman" w:hAnsi="Times New Roman" w:cs="Times New Roman"/>
          <w:color w:val="000000" w:themeColor="text1"/>
          <w:sz w:val="28"/>
          <w:szCs w:val="28"/>
          <w:lang w:val="uk-UA"/>
        </w:rPr>
        <w:t xml:space="preserve">У випадку виходу </w:t>
      </w:r>
      <w:r w:rsidR="00832B3E" w:rsidRPr="00C0128C">
        <w:rPr>
          <w:rFonts w:ascii="Times New Roman" w:hAnsi="Times New Roman" w:cs="Times New Roman"/>
          <w:color w:val="000000" w:themeColor="text1"/>
          <w:sz w:val="28"/>
          <w:szCs w:val="28"/>
          <w:lang w:val="uk-UA"/>
        </w:rPr>
        <w:t>транспортного засобу</w:t>
      </w:r>
      <w:r w:rsidR="0003510C" w:rsidRPr="00C0128C">
        <w:rPr>
          <w:rFonts w:ascii="Times New Roman" w:hAnsi="Times New Roman" w:cs="Times New Roman"/>
          <w:color w:val="000000" w:themeColor="text1"/>
          <w:sz w:val="28"/>
          <w:szCs w:val="28"/>
          <w:lang w:val="uk-UA"/>
        </w:rPr>
        <w:t xml:space="preserve"> з ладу під час роботи на маршруті пасажири,  що оплатили вартість проїзду, при пересадці на </w:t>
      </w:r>
      <w:r w:rsidR="00B23546" w:rsidRPr="00C0128C">
        <w:rPr>
          <w:rFonts w:ascii="Times New Roman" w:hAnsi="Times New Roman" w:cs="Times New Roman"/>
          <w:color w:val="000000" w:themeColor="text1"/>
          <w:sz w:val="28"/>
          <w:szCs w:val="28"/>
          <w:lang w:val="uk-UA"/>
        </w:rPr>
        <w:t>і</w:t>
      </w:r>
      <w:r w:rsidR="0003510C" w:rsidRPr="00C0128C">
        <w:rPr>
          <w:rFonts w:ascii="Times New Roman" w:hAnsi="Times New Roman" w:cs="Times New Roman"/>
          <w:color w:val="000000" w:themeColor="text1"/>
          <w:sz w:val="28"/>
          <w:szCs w:val="28"/>
          <w:lang w:val="uk-UA"/>
        </w:rPr>
        <w:t xml:space="preserve">нший </w:t>
      </w:r>
      <w:r w:rsidR="00832B3E" w:rsidRPr="00C0128C">
        <w:rPr>
          <w:rFonts w:ascii="Times New Roman" w:hAnsi="Times New Roman" w:cs="Times New Roman"/>
          <w:color w:val="000000" w:themeColor="text1"/>
          <w:sz w:val="28"/>
          <w:szCs w:val="28"/>
          <w:lang w:val="uk-UA"/>
        </w:rPr>
        <w:t>транспортний засіб</w:t>
      </w:r>
      <w:r w:rsidR="0003510C" w:rsidRPr="00C0128C">
        <w:rPr>
          <w:rFonts w:ascii="Times New Roman" w:hAnsi="Times New Roman" w:cs="Times New Roman"/>
          <w:color w:val="000000" w:themeColor="text1"/>
          <w:sz w:val="28"/>
          <w:szCs w:val="28"/>
          <w:lang w:val="uk-UA"/>
        </w:rPr>
        <w:t xml:space="preserve"> повторно вартість проїзду не оплачують.</w:t>
      </w:r>
      <w:r w:rsidR="00B500CE" w:rsidRPr="00C0128C">
        <w:rPr>
          <w:rFonts w:ascii="Times New Roman" w:hAnsi="Times New Roman" w:cs="Times New Roman"/>
          <w:color w:val="000000" w:themeColor="text1"/>
          <w:sz w:val="28"/>
          <w:szCs w:val="28"/>
          <w:lang w:val="uk-UA"/>
        </w:rPr>
        <w:t xml:space="preserve"> </w:t>
      </w:r>
      <w:r w:rsidR="0003510C" w:rsidRPr="00C0128C">
        <w:rPr>
          <w:rFonts w:ascii="Times New Roman" w:hAnsi="Times New Roman" w:cs="Times New Roman"/>
          <w:color w:val="000000" w:themeColor="text1"/>
          <w:sz w:val="28"/>
          <w:szCs w:val="28"/>
          <w:lang w:val="uk-UA"/>
        </w:rPr>
        <w:t>При неможливості пересадки</w:t>
      </w:r>
      <w:r w:rsidR="001710FB" w:rsidRPr="00C0128C">
        <w:rPr>
          <w:rFonts w:ascii="Times New Roman" w:hAnsi="Times New Roman" w:cs="Times New Roman"/>
          <w:color w:val="000000" w:themeColor="text1"/>
          <w:sz w:val="28"/>
          <w:szCs w:val="28"/>
          <w:lang w:val="uk-UA"/>
        </w:rPr>
        <w:t xml:space="preserve"> </w:t>
      </w:r>
      <w:r w:rsidR="0003510C" w:rsidRPr="00C0128C">
        <w:rPr>
          <w:rFonts w:ascii="Times New Roman" w:hAnsi="Times New Roman" w:cs="Times New Roman"/>
          <w:color w:val="000000" w:themeColor="text1"/>
          <w:sz w:val="28"/>
          <w:szCs w:val="28"/>
          <w:lang w:val="uk-UA"/>
        </w:rPr>
        <w:t>пасажиру повертається вартість оплаченого проїзду згідно з разовим квитком.</w:t>
      </w:r>
    </w:p>
    <w:p w14:paraId="4504FA16" w14:textId="0A2A9E8A" w:rsidR="0003510C" w:rsidRPr="00D70660" w:rsidRDefault="0051746C" w:rsidP="00D70660">
      <w:pPr>
        <w:tabs>
          <w:tab w:val="left" w:pos="993"/>
          <w:tab w:val="left" w:pos="1134"/>
        </w:tabs>
        <w:spacing w:after="0" w:line="240" w:lineRule="auto"/>
        <w:ind w:firstLine="851"/>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6.7.</w:t>
      </w:r>
      <w:r w:rsidR="00EB5231" w:rsidRPr="00D70660">
        <w:rPr>
          <w:rFonts w:ascii="Times New Roman" w:hAnsi="Times New Roman" w:cs="Times New Roman"/>
          <w:color w:val="000000" w:themeColor="text1"/>
          <w:sz w:val="28"/>
          <w:szCs w:val="28"/>
          <w:lang w:val="uk-UA"/>
        </w:rPr>
        <w:t> </w:t>
      </w:r>
      <w:r w:rsidR="0003510C" w:rsidRPr="00D70660">
        <w:rPr>
          <w:rFonts w:ascii="Times New Roman" w:hAnsi="Times New Roman" w:cs="Times New Roman"/>
          <w:color w:val="000000" w:themeColor="text1"/>
          <w:sz w:val="28"/>
          <w:szCs w:val="28"/>
          <w:lang w:val="uk-UA"/>
        </w:rPr>
        <w:t xml:space="preserve">Водії </w:t>
      </w:r>
      <w:r w:rsidR="00E1025B" w:rsidRPr="00D70660">
        <w:rPr>
          <w:rFonts w:ascii="Times New Roman" w:hAnsi="Times New Roman" w:cs="Times New Roman"/>
          <w:color w:val="000000" w:themeColor="text1"/>
          <w:sz w:val="28"/>
          <w:szCs w:val="28"/>
          <w:lang w:val="uk-UA"/>
        </w:rPr>
        <w:t>транспортних засобів загального користування</w:t>
      </w:r>
      <w:r w:rsidR="0003510C" w:rsidRPr="00D70660">
        <w:rPr>
          <w:rFonts w:ascii="Times New Roman" w:hAnsi="Times New Roman" w:cs="Times New Roman"/>
          <w:color w:val="000000" w:themeColor="text1"/>
          <w:sz w:val="28"/>
          <w:szCs w:val="28"/>
          <w:lang w:val="uk-UA"/>
        </w:rPr>
        <w:t xml:space="preserve"> під час роботи на маршрутах зобов’язані:</w:t>
      </w:r>
    </w:p>
    <w:p w14:paraId="6AFAF608" w14:textId="77777777" w:rsidR="00E1025B"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Мати з собою і пред’являти для перевірки уповноваженим посадовим особам документи, передбачені законодавством.</w:t>
      </w:r>
    </w:p>
    <w:p w14:paraId="38BD7B28" w14:textId="77777777" w:rsidR="002E65AE" w:rsidRPr="00C0128C" w:rsidRDefault="00E1025B"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lang w:val="uk-UA" w:eastAsia="ru-RU"/>
        </w:rPr>
        <w:t>П</w:t>
      </w:r>
      <w:r w:rsidR="00553DE8" w:rsidRPr="00C0128C">
        <w:rPr>
          <w:rFonts w:ascii="Times New Roman" w:eastAsia="Times New Roman" w:hAnsi="Times New Roman" w:cs="Times New Roman"/>
          <w:color w:val="000000" w:themeColor="text1"/>
          <w:sz w:val="28"/>
          <w:szCs w:val="28"/>
          <w:lang w:val="uk-UA" w:eastAsia="ru-RU"/>
        </w:rPr>
        <w:t xml:space="preserve">еред виїздом на маршрут пройти медичний огляд, отримати подорожній лист та вчинити всі інші дії, передбачені внутрішніми документами </w:t>
      </w:r>
      <w:r w:rsidR="00D22CD6" w:rsidRPr="00C0128C">
        <w:rPr>
          <w:rFonts w:ascii="Times New Roman" w:eastAsia="Times New Roman" w:hAnsi="Times New Roman" w:cs="Times New Roman"/>
          <w:color w:val="000000" w:themeColor="text1"/>
          <w:sz w:val="28"/>
          <w:szCs w:val="28"/>
          <w:lang w:val="uk-UA" w:eastAsia="ru-RU"/>
        </w:rPr>
        <w:t>П</w:t>
      </w:r>
      <w:r w:rsidR="00553DE8" w:rsidRPr="00C0128C">
        <w:rPr>
          <w:rFonts w:ascii="Times New Roman" w:eastAsia="Times New Roman" w:hAnsi="Times New Roman" w:cs="Times New Roman"/>
          <w:color w:val="000000" w:themeColor="text1"/>
          <w:sz w:val="28"/>
          <w:szCs w:val="28"/>
          <w:lang w:val="uk-UA" w:eastAsia="ru-RU"/>
        </w:rPr>
        <w:t xml:space="preserve">еревізника і </w:t>
      </w:r>
      <w:r w:rsidR="00CA343A" w:rsidRPr="00C0128C">
        <w:rPr>
          <w:rFonts w:ascii="Times New Roman" w:eastAsia="Times New Roman" w:hAnsi="Times New Roman" w:cs="Times New Roman"/>
          <w:color w:val="000000" w:themeColor="text1"/>
          <w:sz w:val="28"/>
          <w:szCs w:val="28"/>
          <w:lang w:val="uk-UA" w:eastAsia="ru-RU"/>
        </w:rPr>
        <w:t>чинними посадовими інструкціями.</w:t>
      </w:r>
    </w:p>
    <w:p w14:paraId="582A76E3" w14:textId="77777777" w:rsidR="00E1025B"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Виконувати вимоги правил експлуатації відповідного виду транспортного засобу, Правил дорожнього руху та цих Правил.</w:t>
      </w:r>
    </w:p>
    <w:p w14:paraId="701FB5A2"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Перевіряти технічний та санітарний стан рухомого складу перед початком та у процесі роботи на відповідність правилам експлуатації відповідного виду транспортного засобу.</w:t>
      </w:r>
    </w:p>
    <w:p w14:paraId="0B87F985"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Дотримуватися визначеного маршруту та розкладу руху транспортного засобу.</w:t>
      </w:r>
    </w:p>
    <w:p w14:paraId="7A7C2BEB" w14:textId="42A107D6" w:rsidR="00E1025B" w:rsidRPr="00C0128C"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Зупинятися на кожній визначеній розкладом руху зупинці, </w:t>
      </w:r>
      <w:r w:rsidR="00101A0A">
        <w:rPr>
          <w:rFonts w:ascii="Times New Roman" w:eastAsia="Times New Roman" w:hAnsi="Times New Roman" w:cs="Times New Roman"/>
          <w:color w:val="000000" w:themeColor="text1"/>
          <w:sz w:val="28"/>
          <w:szCs w:val="28"/>
          <w:shd w:val="clear" w:color="auto" w:fill="FFFFFF"/>
          <w:lang w:val="uk-UA" w:eastAsia="ru-RU"/>
        </w:rPr>
        <w:t>також</w:t>
      </w:r>
      <w:r w:rsidR="003B579A" w:rsidRPr="00C0128C">
        <w:rPr>
          <w:rFonts w:ascii="Times New Roman" w:eastAsia="Times New Roman" w:hAnsi="Times New Roman" w:cs="Times New Roman"/>
          <w:color w:val="000000" w:themeColor="text1"/>
          <w:sz w:val="28"/>
          <w:szCs w:val="28"/>
          <w:shd w:val="clear" w:color="auto" w:fill="FFFFFF"/>
          <w:lang w:val="uk-UA" w:eastAsia="ru-RU"/>
        </w:rPr>
        <w:t xml:space="preserve"> на зупинках </w:t>
      </w:r>
      <w:r w:rsidRPr="00C0128C">
        <w:rPr>
          <w:rFonts w:ascii="Times New Roman" w:eastAsia="Times New Roman" w:hAnsi="Times New Roman" w:cs="Times New Roman"/>
          <w:color w:val="000000" w:themeColor="text1"/>
          <w:sz w:val="28"/>
          <w:szCs w:val="28"/>
          <w:shd w:val="clear" w:color="auto" w:fill="FFFFFF"/>
          <w:lang w:val="uk-UA" w:eastAsia="ru-RU"/>
        </w:rPr>
        <w:t>“на вимогу“.</w:t>
      </w:r>
    </w:p>
    <w:p w14:paraId="08ADD6F4" w14:textId="77777777" w:rsidR="00E1025B" w:rsidRPr="00C0128C"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shd w:val="clear" w:color="auto" w:fill="FFFFFF"/>
          <w:lang w:val="uk-UA" w:eastAsia="ru-RU"/>
        </w:rPr>
        <w:t>Не від'їжджати від зупинки з відчиненими дверима транспортного засобу і не відчиняти їх до повної зупинки, негайно зупинитися у разі відкривання дверей під час руху.</w:t>
      </w:r>
    </w:p>
    <w:p w14:paraId="101BF66E" w14:textId="77777777" w:rsidR="003D6DD9" w:rsidRPr="00C0128C" w:rsidRDefault="00E1025B"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C0128C">
        <w:rPr>
          <w:rFonts w:ascii="Times New Roman" w:eastAsia="Times New Roman" w:hAnsi="Times New Roman" w:cs="Times New Roman"/>
          <w:color w:val="000000" w:themeColor="text1"/>
          <w:sz w:val="28"/>
          <w:szCs w:val="28"/>
          <w:lang w:val="uk-UA" w:eastAsia="ru-RU"/>
        </w:rPr>
        <w:t>П</w:t>
      </w:r>
      <w:r w:rsidR="003D6DD9" w:rsidRPr="00C0128C">
        <w:rPr>
          <w:rFonts w:ascii="Times New Roman" w:eastAsia="Times New Roman" w:hAnsi="Times New Roman" w:cs="Times New Roman"/>
          <w:color w:val="000000" w:themeColor="text1"/>
          <w:sz w:val="28"/>
          <w:szCs w:val="28"/>
          <w:lang w:val="uk-UA" w:eastAsia="ru-RU"/>
        </w:rPr>
        <w:t>ри наповненні салону до норми обмежувати вхід пасажирів в транспортний засіб. Пасажири зобов’язані неухильно виконувати вимогу водія транспортного засобу про припинення подальшої посадки.</w:t>
      </w:r>
      <w:bookmarkStart w:id="8" w:name="RichViewCheckpoint1"/>
      <w:bookmarkEnd w:id="8"/>
    </w:p>
    <w:p w14:paraId="1BC99EBF" w14:textId="77777777" w:rsidR="002E65AE" w:rsidRPr="00C0128C" w:rsidRDefault="000F5FAC" w:rsidP="00E1025B">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Не допускати пасажирів до перевезення у кабіні транспортного засобу.</w:t>
      </w:r>
    </w:p>
    <w:p w14:paraId="20DBD57D"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Забезпечувати інформування пасажирів про назву поточної та наступної зупинок, порядок та умови оплати проїзду, можливі зміни </w:t>
      </w:r>
      <w:r w:rsidRPr="00C0128C">
        <w:rPr>
          <w:rFonts w:ascii="Times New Roman" w:eastAsia="Times New Roman" w:hAnsi="Times New Roman" w:cs="Times New Roman"/>
          <w:color w:val="000000" w:themeColor="text1"/>
          <w:sz w:val="28"/>
          <w:szCs w:val="28"/>
          <w:shd w:val="clear" w:color="auto" w:fill="FFFFFF"/>
          <w:lang w:val="uk-UA" w:eastAsia="ru-RU"/>
        </w:rPr>
        <w:lastRenderedPageBreak/>
        <w:t>маршруту, а також інформувати пасажирів про неможливість продовження руху транспортного засобу по маршруту відразу, як про це стало відомо.</w:t>
      </w:r>
    </w:p>
    <w:p w14:paraId="2C99D68E" w14:textId="77777777" w:rsidR="002E65AE"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Здійснювати регулювання освітлення, опалення та </w:t>
      </w:r>
      <w:proofErr w:type="spellStart"/>
      <w:r w:rsidRPr="00C0128C">
        <w:rPr>
          <w:rFonts w:ascii="Times New Roman" w:eastAsia="Times New Roman" w:hAnsi="Times New Roman" w:cs="Times New Roman"/>
          <w:color w:val="000000" w:themeColor="text1"/>
          <w:sz w:val="28"/>
          <w:szCs w:val="28"/>
          <w:shd w:val="clear" w:color="auto" w:fill="FFFFFF"/>
          <w:lang w:val="uk-UA" w:eastAsia="ru-RU"/>
        </w:rPr>
        <w:t>кондиціонування</w:t>
      </w:r>
      <w:proofErr w:type="spellEnd"/>
      <w:r w:rsidRPr="00C0128C">
        <w:rPr>
          <w:rFonts w:ascii="Times New Roman" w:eastAsia="Times New Roman" w:hAnsi="Times New Roman" w:cs="Times New Roman"/>
          <w:color w:val="000000" w:themeColor="text1"/>
          <w:sz w:val="28"/>
          <w:szCs w:val="28"/>
          <w:shd w:val="clear" w:color="auto" w:fill="FFFFFF"/>
          <w:lang w:val="uk-UA" w:eastAsia="ru-RU"/>
        </w:rPr>
        <w:t xml:space="preserve"> салону транспортного засобу відповідно до встановлених санітарних норм та конструктивних можливостей транспортного засобу.</w:t>
      </w:r>
    </w:p>
    <w:p w14:paraId="24C8DDA1" w14:textId="77777777" w:rsidR="00EB5231" w:rsidRPr="00C0128C" w:rsidRDefault="000F5FAC" w:rsidP="00930204">
      <w:pPr>
        <w:pStyle w:val="a3"/>
        <w:numPr>
          <w:ilvl w:val="0"/>
          <w:numId w:val="2"/>
        </w:numPr>
        <w:shd w:val="clear" w:color="auto" w:fill="FFFFFF"/>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За потреби у зимовий період очищати підніжки (місця входу пасажирів) від снігу та льоду на кінцевих зупинках.</w:t>
      </w:r>
    </w:p>
    <w:p w14:paraId="48EB2D60" w14:textId="77777777" w:rsidR="00EB5231" w:rsidRPr="00C0128C" w:rsidRDefault="000F5FAC"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Стежити за виконанням пасажирами цих Правил, сприяти контролерам у проведенні контролю оплати проїзду, зупиняти транспортний засіб за сигналом контролера у місцях, де це дозволено Правилами дорожнього руху.</w:t>
      </w:r>
    </w:p>
    <w:p w14:paraId="01388516" w14:textId="77777777" w:rsidR="000F5FAC" w:rsidRPr="00C0128C" w:rsidRDefault="000F5FAC"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eastAsia="Times New Roman" w:hAnsi="Times New Roman" w:cs="Times New Roman"/>
          <w:color w:val="000000" w:themeColor="text1"/>
          <w:sz w:val="28"/>
          <w:szCs w:val="28"/>
          <w:shd w:val="clear" w:color="auto" w:fill="FFFFFF"/>
          <w:lang w:val="uk-UA" w:eastAsia="ru-RU"/>
        </w:rPr>
        <w:t xml:space="preserve">Надавати необхідну допомогу пасажирам з категорії </w:t>
      </w:r>
      <w:proofErr w:type="spellStart"/>
      <w:r w:rsidRPr="00C0128C">
        <w:rPr>
          <w:rFonts w:ascii="Times New Roman" w:eastAsia="Times New Roman" w:hAnsi="Times New Roman" w:cs="Times New Roman"/>
          <w:color w:val="000000" w:themeColor="text1"/>
          <w:sz w:val="28"/>
          <w:szCs w:val="28"/>
          <w:shd w:val="clear" w:color="auto" w:fill="FFFFFF"/>
          <w:lang w:val="uk-UA" w:eastAsia="ru-RU"/>
        </w:rPr>
        <w:t>маломобільних</w:t>
      </w:r>
      <w:proofErr w:type="spellEnd"/>
      <w:r w:rsidRPr="00C0128C">
        <w:rPr>
          <w:rFonts w:ascii="Times New Roman" w:eastAsia="Times New Roman" w:hAnsi="Times New Roman" w:cs="Times New Roman"/>
          <w:color w:val="000000" w:themeColor="text1"/>
          <w:sz w:val="28"/>
          <w:szCs w:val="28"/>
          <w:shd w:val="clear" w:color="auto" w:fill="FFFFFF"/>
          <w:lang w:val="uk-UA" w:eastAsia="ru-RU"/>
        </w:rPr>
        <w:t xml:space="preserve"> груп населення під час входу у трансп</w:t>
      </w:r>
      <w:r w:rsidR="00553DE8" w:rsidRPr="00C0128C">
        <w:rPr>
          <w:rFonts w:ascii="Times New Roman" w:eastAsia="Times New Roman" w:hAnsi="Times New Roman" w:cs="Times New Roman"/>
          <w:color w:val="000000" w:themeColor="text1"/>
          <w:sz w:val="28"/>
          <w:szCs w:val="28"/>
          <w:shd w:val="clear" w:color="auto" w:fill="FFFFFF"/>
          <w:lang w:val="uk-UA" w:eastAsia="ru-RU"/>
        </w:rPr>
        <w:t>ортний засіб та виходу з нього.</w:t>
      </w:r>
    </w:p>
    <w:p w14:paraId="70563BDC" w14:textId="698564D4" w:rsidR="00EB5231"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6.8. </w:t>
      </w:r>
      <w:r w:rsidR="00EF0883" w:rsidRPr="00D70660">
        <w:rPr>
          <w:rFonts w:ascii="Times New Roman" w:hAnsi="Times New Roman" w:cs="Times New Roman"/>
          <w:color w:val="000000" w:themeColor="text1"/>
          <w:sz w:val="28"/>
          <w:szCs w:val="28"/>
          <w:lang w:val="uk-UA"/>
        </w:rPr>
        <w:t>Водію забороняється:</w:t>
      </w:r>
    </w:p>
    <w:p w14:paraId="374360D5" w14:textId="77777777" w:rsidR="00EB523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EF0883" w:rsidRPr="00D70660">
        <w:rPr>
          <w:rFonts w:ascii="Times New Roman" w:hAnsi="Times New Roman" w:cs="Times New Roman"/>
          <w:color w:val="000000" w:themeColor="text1"/>
          <w:sz w:val="28"/>
          <w:szCs w:val="28"/>
          <w:lang w:val="uk-UA"/>
        </w:rPr>
        <w:t xml:space="preserve">орушувати </w:t>
      </w:r>
      <w:r w:rsidR="00047D5B" w:rsidRPr="00D70660">
        <w:rPr>
          <w:rFonts w:ascii="Times New Roman" w:hAnsi="Times New Roman" w:cs="Times New Roman"/>
          <w:color w:val="000000" w:themeColor="text1"/>
          <w:sz w:val="28"/>
          <w:szCs w:val="28"/>
          <w:lang w:val="uk-UA"/>
        </w:rPr>
        <w:t xml:space="preserve">схему руху </w:t>
      </w:r>
      <w:r w:rsidR="00EF0883" w:rsidRPr="00D70660">
        <w:rPr>
          <w:rFonts w:ascii="Times New Roman" w:hAnsi="Times New Roman" w:cs="Times New Roman"/>
          <w:color w:val="000000" w:themeColor="text1"/>
          <w:sz w:val="28"/>
          <w:szCs w:val="28"/>
          <w:lang w:val="uk-UA"/>
        </w:rPr>
        <w:t>маршрут</w:t>
      </w:r>
      <w:r w:rsidR="00047D5B" w:rsidRPr="00D70660">
        <w:rPr>
          <w:rFonts w:ascii="Times New Roman" w:hAnsi="Times New Roman" w:cs="Times New Roman"/>
          <w:color w:val="000000" w:themeColor="text1"/>
          <w:sz w:val="28"/>
          <w:szCs w:val="28"/>
          <w:lang w:val="uk-UA"/>
        </w:rPr>
        <w:t>у</w:t>
      </w:r>
      <w:r w:rsidR="00EF0883" w:rsidRPr="00D70660">
        <w:rPr>
          <w:rFonts w:ascii="Times New Roman" w:hAnsi="Times New Roman" w:cs="Times New Roman"/>
          <w:color w:val="000000" w:themeColor="text1"/>
          <w:sz w:val="28"/>
          <w:szCs w:val="28"/>
          <w:lang w:val="uk-UA"/>
        </w:rPr>
        <w:t xml:space="preserve">, </w:t>
      </w:r>
      <w:r w:rsidR="00047D5B" w:rsidRPr="00D70660">
        <w:rPr>
          <w:rFonts w:ascii="Times New Roman" w:hAnsi="Times New Roman" w:cs="Times New Roman"/>
          <w:color w:val="000000" w:themeColor="text1"/>
          <w:sz w:val="28"/>
          <w:szCs w:val="28"/>
          <w:lang w:val="uk-UA"/>
        </w:rPr>
        <w:t>інтервал та розклад руху, вимоги норм</w:t>
      </w:r>
      <w:r w:rsidR="00EF0883" w:rsidRPr="00D70660">
        <w:rPr>
          <w:rFonts w:ascii="Times New Roman" w:hAnsi="Times New Roman" w:cs="Times New Roman"/>
          <w:color w:val="000000" w:themeColor="text1"/>
          <w:sz w:val="28"/>
          <w:szCs w:val="28"/>
          <w:lang w:val="uk-UA"/>
        </w:rPr>
        <w:t>ативно</w:t>
      </w:r>
      <w:r w:rsidR="001710FB" w:rsidRPr="00D70660">
        <w:rPr>
          <w:rFonts w:ascii="Times New Roman" w:hAnsi="Times New Roman" w:cs="Times New Roman"/>
          <w:color w:val="000000" w:themeColor="text1"/>
          <w:sz w:val="28"/>
          <w:szCs w:val="28"/>
          <w:lang w:val="uk-UA"/>
        </w:rPr>
        <w:t xml:space="preserve"> </w:t>
      </w:r>
      <w:r w:rsidR="00EF0883" w:rsidRPr="00D70660">
        <w:rPr>
          <w:rFonts w:ascii="Times New Roman" w:hAnsi="Times New Roman" w:cs="Times New Roman"/>
          <w:color w:val="000000" w:themeColor="text1"/>
          <w:sz w:val="28"/>
          <w:szCs w:val="28"/>
          <w:lang w:val="uk-UA"/>
        </w:rPr>
        <w:t xml:space="preserve">- </w:t>
      </w:r>
      <w:r w:rsidR="00047D5B" w:rsidRPr="00D70660">
        <w:rPr>
          <w:rFonts w:ascii="Times New Roman" w:hAnsi="Times New Roman" w:cs="Times New Roman"/>
          <w:color w:val="000000" w:themeColor="text1"/>
          <w:sz w:val="28"/>
          <w:szCs w:val="28"/>
          <w:lang w:val="uk-UA"/>
        </w:rPr>
        <w:t>правових</w:t>
      </w:r>
      <w:r w:rsidR="00EF0883" w:rsidRPr="00D70660">
        <w:rPr>
          <w:rFonts w:ascii="Times New Roman" w:hAnsi="Times New Roman" w:cs="Times New Roman"/>
          <w:color w:val="000000" w:themeColor="text1"/>
          <w:sz w:val="28"/>
          <w:szCs w:val="28"/>
          <w:lang w:val="uk-UA"/>
        </w:rPr>
        <w:t xml:space="preserve"> документів з організації ро</w:t>
      </w:r>
      <w:r w:rsidR="00EB5F5C" w:rsidRPr="00D70660">
        <w:rPr>
          <w:rFonts w:ascii="Times New Roman" w:hAnsi="Times New Roman" w:cs="Times New Roman"/>
          <w:color w:val="000000" w:themeColor="text1"/>
          <w:sz w:val="28"/>
          <w:szCs w:val="28"/>
          <w:lang w:val="uk-UA"/>
        </w:rPr>
        <w:t xml:space="preserve">боти міського </w:t>
      </w:r>
      <w:r w:rsidR="00E8222A" w:rsidRPr="00D70660">
        <w:rPr>
          <w:rFonts w:ascii="Times New Roman" w:hAnsi="Times New Roman" w:cs="Times New Roman"/>
          <w:color w:val="000000" w:themeColor="text1"/>
          <w:sz w:val="28"/>
          <w:szCs w:val="28"/>
          <w:lang w:val="uk-UA"/>
        </w:rPr>
        <w:t xml:space="preserve"> пасажирського </w:t>
      </w:r>
      <w:r w:rsidR="00EB5F5C" w:rsidRPr="00D70660">
        <w:rPr>
          <w:rFonts w:ascii="Times New Roman" w:hAnsi="Times New Roman" w:cs="Times New Roman"/>
          <w:color w:val="000000" w:themeColor="text1"/>
          <w:sz w:val="28"/>
          <w:szCs w:val="28"/>
          <w:lang w:val="uk-UA"/>
        </w:rPr>
        <w:t>транспорту.</w:t>
      </w:r>
    </w:p>
    <w:p w14:paraId="2EE69EC7" w14:textId="1C4C8F1A" w:rsidR="00EF0883"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4B17F3" w:rsidRPr="00D70660">
        <w:rPr>
          <w:rFonts w:ascii="Times New Roman" w:hAnsi="Times New Roman" w:cs="Times New Roman"/>
          <w:color w:val="000000" w:themeColor="text1"/>
          <w:sz w:val="28"/>
          <w:szCs w:val="28"/>
          <w:lang w:val="uk-UA"/>
        </w:rPr>
        <w:t>ідволікатись від керування,</w:t>
      </w:r>
      <w:r w:rsidR="001710FB" w:rsidRPr="00D70660">
        <w:rPr>
          <w:rFonts w:ascii="Times New Roman" w:hAnsi="Times New Roman" w:cs="Times New Roman"/>
          <w:color w:val="000000" w:themeColor="text1"/>
          <w:sz w:val="28"/>
          <w:szCs w:val="28"/>
          <w:lang w:val="uk-UA"/>
        </w:rPr>
        <w:t xml:space="preserve"> </w:t>
      </w:r>
      <w:r w:rsidR="00EF0883" w:rsidRPr="00D70660">
        <w:rPr>
          <w:rFonts w:ascii="Times New Roman" w:hAnsi="Times New Roman" w:cs="Times New Roman"/>
          <w:color w:val="000000" w:themeColor="text1"/>
          <w:sz w:val="28"/>
          <w:szCs w:val="28"/>
          <w:lang w:val="uk-UA"/>
        </w:rPr>
        <w:t xml:space="preserve">розмовляти з пасажирами, їсти, пити, палити, слухати </w:t>
      </w:r>
      <w:r w:rsidR="00EB5F5C" w:rsidRPr="00D70660">
        <w:rPr>
          <w:rFonts w:ascii="Times New Roman" w:hAnsi="Times New Roman" w:cs="Times New Roman"/>
          <w:color w:val="000000" w:themeColor="text1"/>
          <w:sz w:val="28"/>
          <w:szCs w:val="28"/>
          <w:lang w:val="uk-UA"/>
        </w:rPr>
        <w:t>трансляцію музичних або інших програм</w:t>
      </w:r>
      <w:r w:rsidR="001710FB" w:rsidRPr="00D70660">
        <w:rPr>
          <w:rFonts w:ascii="Times New Roman" w:hAnsi="Times New Roman" w:cs="Times New Roman"/>
          <w:color w:val="000000" w:themeColor="text1"/>
          <w:sz w:val="28"/>
          <w:szCs w:val="28"/>
          <w:lang w:val="uk-UA"/>
        </w:rPr>
        <w:t>,</w:t>
      </w:r>
      <w:r w:rsidR="00EF0883" w:rsidRPr="00D70660">
        <w:rPr>
          <w:rFonts w:ascii="Times New Roman" w:hAnsi="Times New Roman" w:cs="Times New Roman"/>
          <w:color w:val="000000" w:themeColor="text1"/>
          <w:sz w:val="28"/>
          <w:szCs w:val="28"/>
          <w:lang w:val="uk-UA"/>
        </w:rPr>
        <w:t xml:space="preserve"> продавати пасажирам разові квитки, абонементні талони та інше під час руху.</w:t>
      </w:r>
    </w:p>
    <w:p w14:paraId="6065F223" w14:textId="55BAFD23" w:rsidR="00EF0883"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6.9. </w:t>
      </w:r>
      <w:r w:rsidR="00EF0883" w:rsidRPr="00D70660">
        <w:rPr>
          <w:rFonts w:ascii="Times New Roman" w:hAnsi="Times New Roman" w:cs="Times New Roman"/>
          <w:color w:val="000000" w:themeColor="text1"/>
          <w:sz w:val="28"/>
          <w:szCs w:val="28"/>
          <w:lang w:val="uk-UA"/>
        </w:rPr>
        <w:t>Водій має право:</w:t>
      </w:r>
    </w:p>
    <w:p w14:paraId="42070B3F"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Вимагати від пасажирів виконання обов’язків, передбачених цими Правилами, а також норм поведінки у громадських місцях.</w:t>
      </w:r>
    </w:p>
    <w:p w14:paraId="23474442"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Вимагати від пасажирів звільнення салону при порушенні ними цих Правил.</w:t>
      </w:r>
    </w:p>
    <w:p w14:paraId="00125FB0"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Звертатися до працівників Національної поліції у разі порушення пасажирами громадського порядку.</w:t>
      </w:r>
    </w:p>
    <w:p w14:paraId="5BED8FE5" w14:textId="77777777" w:rsidR="00EB5231" w:rsidRPr="00D70660" w:rsidRDefault="00553DE8"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Не допускати до поїздки пасажирів, які перебувають у стані алкогольного чи наркотичного сп’яніння, порушують громадський порядок, мають при собі небезпечні вантажі, зокрема легкозаймисті, вибухонебезпечні і такі, що можуть забруднити транспортний засіб чи одяг пасажирів.</w:t>
      </w:r>
    </w:p>
    <w:p w14:paraId="43B61D6F" w14:textId="77777777" w:rsidR="008D4262" w:rsidRPr="00D70660" w:rsidRDefault="00553DE8" w:rsidP="000C0D0E">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D70660">
        <w:rPr>
          <w:rFonts w:ascii="Times New Roman" w:eastAsia="Times New Roman" w:hAnsi="Times New Roman" w:cs="Times New Roman"/>
          <w:color w:val="000000" w:themeColor="text1"/>
          <w:sz w:val="28"/>
          <w:szCs w:val="28"/>
          <w:shd w:val="clear" w:color="auto" w:fill="FFFFFF"/>
          <w:lang w:val="uk-UA" w:eastAsia="ru-RU"/>
        </w:rPr>
        <w:t>Контролювати оплату проїзду пасажирами.</w:t>
      </w:r>
    </w:p>
    <w:p w14:paraId="72C25B56" w14:textId="77777777" w:rsidR="0051746C" w:rsidRPr="00D70660" w:rsidRDefault="008D4262" w:rsidP="0051746C">
      <w:pPr>
        <w:pStyle w:val="a3"/>
        <w:numPr>
          <w:ilvl w:val="0"/>
          <w:numId w:val="2"/>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8"/>
          <w:szCs w:val="28"/>
          <w:lang w:val="uk-UA" w:eastAsia="ru-RU"/>
        </w:rPr>
      </w:pPr>
      <w:r w:rsidRPr="00D70660">
        <w:rPr>
          <w:rFonts w:ascii="Times New Roman" w:eastAsia="Times New Roman" w:hAnsi="Times New Roman" w:cs="Times New Roman"/>
          <w:color w:val="000000" w:themeColor="text1"/>
          <w:sz w:val="28"/>
          <w:szCs w:val="28"/>
          <w:lang w:val="uk-UA" w:eastAsia="ru-RU"/>
        </w:rPr>
        <w:t xml:space="preserve">Перевіряти наявність та правильність оформлення документів у </w:t>
      </w:r>
      <w:r w:rsidRPr="00D70660">
        <w:rPr>
          <w:rFonts w:ascii="Times New Roman" w:eastAsia="Times New Roman" w:hAnsi="Times New Roman" w:cs="Times New Roman"/>
          <w:color w:val="000000" w:themeColor="text1"/>
          <w:sz w:val="28"/>
          <w:szCs w:val="28"/>
          <w:lang w:val="uk-UA" w:eastAsia="ru-RU"/>
        </w:rPr>
        <w:br/>
        <w:t xml:space="preserve">контролерів-касирів </w:t>
      </w:r>
      <w:r w:rsidR="007C7C79" w:rsidRPr="00D70660">
        <w:rPr>
          <w:rFonts w:ascii="Times New Roman" w:eastAsia="Times New Roman" w:hAnsi="Times New Roman" w:cs="Times New Roman"/>
          <w:color w:val="000000" w:themeColor="text1"/>
          <w:sz w:val="28"/>
          <w:szCs w:val="28"/>
          <w:lang w:val="uk-UA" w:eastAsia="ru-RU"/>
        </w:rPr>
        <w:t xml:space="preserve">(кондукторів) </w:t>
      </w:r>
      <w:r w:rsidRPr="00D70660">
        <w:rPr>
          <w:rFonts w:ascii="Times New Roman" w:eastAsia="Times New Roman" w:hAnsi="Times New Roman" w:cs="Times New Roman"/>
          <w:color w:val="000000" w:themeColor="text1"/>
          <w:sz w:val="28"/>
          <w:szCs w:val="28"/>
          <w:lang w:val="uk-UA" w:eastAsia="ru-RU"/>
        </w:rPr>
        <w:t>та контролерів.</w:t>
      </w:r>
    </w:p>
    <w:p w14:paraId="13CDE27F" w14:textId="4B953DCF" w:rsidR="00EF0883" w:rsidRPr="00D70660" w:rsidRDefault="0051746C" w:rsidP="0051746C">
      <w:pPr>
        <w:pStyle w:val="a3"/>
        <w:shd w:val="clear" w:color="auto" w:fill="FFFFFF" w:themeFill="background1"/>
        <w:tabs>
          <w:tab w:val="left" w:pos="993"/>
          <w:tab w:val="left" w:pos="1134"/>
        </w:tabs>
        <w:spacing w:after="0" w:line="240" w:lineRule="auto"/>
        <w:ind w:left="709"/>
        <w:jc w:val="both"/>
        <w:rPr>
          <w:rFonts w:ascii="Times New Roman" w:eastAsia="Times New Roman" w:hAnsi="Times New Roman" w:cs="Times New Roman"/>
          <w:color w:val="000000" w:themeColor="text1"/>
          <w:sz w:val="28"/>
          <w:szCs w:val="28"/>
          <w:lang w:val="uk-UA" w:eastAsia="ru-RU"/>
        </w:rPr>
      </w:pPr>
      <w:r w:rsidRPr="00D70660">
        <w:rPr>
          <w:rFonts w:ascii="Times New Roman" w:eastAsia="Times New Roman" w:hAnsi="Times New Roman" w:cs="Times New Roman"/>
          <w:color w:val="000000" w:themeColor="text1"/>
          <w:sz w:val="28"/>
          <w:szCs w:val="28"/>
          <w:lang w:val="uk-UA" w:eastAsia="ru-RU"/>
        </w:rPr>
        <w:t xml:space="preserve">6.10. </w:t>
      </w:r>
      <w:r w:rsidRPr="00D70660">
        <w:rPr>
          <w:rFonts w:ascii="Times New Roman" w:hAnsi="Times New Roman" w:cs="Times New Roman"/>
          <w:color w:val="000000" w:themeColor="text1"/>
          <w:sz w:val="28"/>
          <w:szCs w:val="28"/>
          <w:lang w:val="uk-UA"/>
        </w:rPr>
        <w:t xml:space="preserve"> </w:t>
      </w:r>
      <w:r w:rsidR="005E7CD1" w:rsidRPr="00D70660">
        <w:rPr>
          <w:rFonts w:ascii="Times New Roman" w:hAnsi="Times New Roman" w:cs="Times New Roman"/>
          <w:color w:val="000000" w:themeColor="text1"/>
          <w:sz w:val="28"/>
          <w:szCs w:val="28"/>
          <w:lang w:val="uk-UA"/>
        </w:rPr>
        <w:t>Контролер-касир (кондуктор) зобов’язаний:</w:t>
      </w:r>
    </w:p>
    <w:p w14:paraId="5C76D83C" w14:textId="77777777" w:rsidR="00EB523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М</w:t>
      </w:r>
      <w:r w:rsidR="005E7CD1" w:rsidRPr="00D70660">
        <w:rPr>
          <w:rFonts w:ascii="Times New Roman" w:hAnsi="Times New Roman" w:cs="Times New Roman"/>
          <w:color w:val="000000" w:themeColor="text1"/>
          <w:sz w:val="28"/>
          <w:szCs w:val="28"/>
          <w:lang w:val="uk-UA"/>
        </w:rPr>
        <w:t xml:space="preserve">ати при собі службове посвідчення, шляховий лист, разові квитки (абонементні талони), розмінну монету, а також прикріплений до верхнього одягу на видному для пасажирів місці </w:t>
      </w:r>
      <w:proofErr w:type="spellStart"/>
      <w:r w:rsidR="005E7CD1" w:rsidRPr="00D70660">
        <w:rPr>
          <w:rFonts w:ascii="Times New Roman" w:hAnsi="Times New Roman" w:cs="Times New Roman"/>
          <w:color w:val="000000" w:themeColor="text1"/>
          <w:sz w:val="28"/>
          <w:szCs w:val="28"/>
          <w:lang w:val="uk-UA"/>
        </w:rPr>
        <w:t>бе</w:t>
      </w:r>
      <w:r w:rsidR="001710FB" w:rsidRPr="00D70660">
        <w:rPr>
          <w:rFonts w:ascii="Times New Roman" w:hAnsi="Times New Roman" w:cs="Times New Roman"/>
          <w:color w:val="000000" w:themeColor="text1"/>
          <w:sz w:val="28"/>
          <w:szCs w:val="28"/>
          <w:lang w:val="uk-UA"/>
        </w:rPr>
        <w:t>й</w:t>
      </w:r>
      <w:r w:rsidRPr="00D70660">
        <w:rPr>
          <w:rFonts w:ascii="Times New Roman" w:hAnsi="Times New Roman" w:cs="Times New Roman"/>
          <w:color w:val="000000" w:themeColor="text1"/>
          <w:sz w:val="28"/>
          <w:szCs w:val="28"/>
          <w:lang w:val="uk-UA"/>
        </w:rPr>
        <w:t>дж</w:t>
      </w:r>
      <w:proofErr w:type="spellEnd"/>
      <w:r w:rsidRPr="00D70660">
        <w:rPr>
          <w:rFonts w:ascii="Times New Roman" w:hAnsi="Times New Roman" w:cs="Times New Roman"/>
          <w:color w:val="000000" w:themeColor="text1"/>
          <w:sz w:val="28"/>
          <w:szCs w:val="28"/>
          <w:lang w:val="uk-UA"/>
        </w:rPr>
        <w:t>, що засвідчує особу.</w:t>
      </w:r>
    </w:p>
    <w:p w14:paraId="5652552E" w14:textId="77777777" w:rsidR="00EB523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З</w:t>
      </w:r>
      <w:r w:rsidR="00BA7F61" w:rsidRPr="00D70660">
        <w:rPr>
          <w:rFonts w:ascii="Times New Roman" w:hAnsi="Times New Roman" w:cs="Times New Roman"/>
          <w:color w:val="000000" w:themeColor="text1"/>
          <w:sz w:val="28"/>
          <w:szCs w:val="28"/>
          <w:lang w:val="uk-UA"/>
        </w:rPr>
        <w:t>бирати плату за проїзд за встановленим тарифом з видачею разових квитків пасажирам, а також продавати абонементні талони і проїзн</w:t>
      </w:r>
      <w:r w:rsidR="00CA0C12" w:rsidRPr="00D70660">
        <w:rPr>
          <w:rFonts w:ascii="Times New Roman" w:hAnsi="Times New Roman" w:cs="Times New Roman"/>
          <w:color w:val="000000" w:themeColor="text1"/>
          <w:sz w:val="28"/>
          <w:szCs w:val="28"/>
          <w:lang w:val="uk-UA"/>
        </w:rPr>
        <w:t>і квитки тривалого користування, а при запровадженій автоматизованої системи оплати проїзду-сприяти пасажирам при користуванні цією системою.</w:t>
      </w:r>
    </w:p>
    <w:p w14:paraId="2F9AA851" w14:textId="77777777" w:rsidR="00BA7F61" w:rsidRPr="00D70660" w:rsidRDefault="00EB5231"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Н</w:t>
      </w:r>
      <w:r w:rsidR="00BA7F61" w:rsidRPr="00D70660">
        <w:rPr>
          <w:rFonts w:ascii="Times New Roman" w:hAnsi="Times New Roman" w:cs="Times New Roman"/>
          <w:color w:val="000000" w:themeColor="text1"/>
          <w:sz w:val="28"/>
          <w:szCs w:val="28"/>
          <w:lang w:val="uk-UA"/>
        </w:rPr>
        <w:t>адавати пасажирам довідки з питань організації перевезень та оплати за проїзд.</w:t>
      </w:r>
    </w:p>
    <w:p w14:paraId="5B3806C3" w14:textId="21431557" w:rsidR="00BA7F61"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6.11. </w:t>
      </w:r>
      <w:r w:rsidR="00BA7F61" w:rsidRPr="00D70660">
        <w:rPr>
          <w:rFonts w:ascii="Times New Roman" w:hAnsi="Times New Roman" w:cs="Times New Roman"/>
          <w:color w:val="000000" w:themeColor="text1"/>
          <w:sz w:val="28"/>
          <w:szCs w:val="28"/>
          <w:lang w:val="uk-UA"/>
        </w:rPr>
        <w:t>Контролер-касир (кондуктор) має право:</w:t>
      </w:r>
    </w:p>
    <w:p w14:paraId="0F6850CB" w14:textId="77777777" w:rsidR="009A7130" w:rsidRPr="00D70660"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lastRenderedPageBreak/>
        <w:t>В</w:t>
      </w:r>
      <w:r w:rsidR="00BA7F61" w:rsidRPr="00D70660">
        <w:rPr>
          <w:rFonts w:ascii="Times New Roman" w:hAnsi="Times New Roman" w:cs="Times New Roman"/>
          <w:color w:val="000000" w:themeColor="text1"/>
          <w:sz w:val="28"/>
          <w:szCs w:val="28"/>
          <w:lang w:val="uk-UA"/>
        </w:rPr>
        <w:t>имагати від пасажирів пред’явлення документів, які дають право на проїзд</w:t>
      </w:r>
      <w:r w:rsidR="001710FB" w:rsidRPr="00D70660">
        <w:rPr>
          <w:rFonts w:ascii="Times New Roman" w:hAnsi="Times New Roman" w:cs="Times New Roman"/>
          <w:color w:val="000000" w:themeColor="text1"/>
          <w:sz w:val="28"/>
          <w:szCs w:val="28"/>
          <w:lang w:val="uk-UA"/>
        </w:rPr>
        <w:t>,</w:t>
      </w:r>
      <w:r w:rsidR="00BA7F61" w:rsidRPr="00D70660">
        <w:rPr>
          <w:rFonts w:ascii="Times New Roman" w:hAnsi="Times New Roman" w:cs="Times New Roman"/>
          <w:color w:val="000000" w:themeColor="text1"/>
          <w:sz w:val="28"/>
          <w:szCs w:val="28"/>
          <w:lang w:val="uk-UA"/>
        </w:rPr>
        <w:t xml:space="preserve"> та за їх відсутності і відмови від оплати проїзду висадит</w:t>
      </w:r>
      <w:r w:rsidRPr="00D70660">
        <w:rPr>
          <w:rFonts w:ascii="Times New Roman" w:hAnsi="Times New Roman" w:cs="Times New Roman"/>
          <w:color w:val="000000" w:themeColor="text1"/>
          <w:sz w:val="28"/>
          <w:szCs w:val="28"/>
          <w:lang w:val="uk-UA"/>
        </w:rPr>
        <w:t>и пасажира на наступній зупинці.</w:t>
      </w:r>
    </w:p>
    <w:p w14:paraId="2FF02914" w14:textId="77777777" w:rsidR="009A7130" w:rsidRPr="00D70660"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BA7F61" w:rsidRPr="00D70660">
        <w:rPr>
          <w:rFonts w:ascii="Times New Roman" w:hAnsi="Times New Roman" w:cs="Times New Roman"/>
          <w:color w:val="000000" w:themeColor="text1"/>
          <w:sz w:val="28"/>
          <w:szCs w:val="28"/>
          <w:lang w:val="uk-UA"/>
        </w:rPr>
        <w:t>илучати у пасаж</w:t>
      </w:r>
      <w:r w:rsidRPr="00D70660">
        <w:rPr>
          <w:rFonts w:ascii="Times New Roman" w:hAnsi="Times New Roman" w:cs="Times New Roman"/>
          <w:color w:val="000000" w:themeColor="text1"/>
          <w:sz w:val="28"/>
          <w:szCs w:val="28"/>
          <w:lang w:val="uk-UA"/>
        </w:rPr>
        <w:t>ирів недійсні проїзні документи.</w:t>
      </w:r>
    </w:p>
    <w:p w14:paraId="2B64B9FC" w14:textId="77777777" w:rsidR="00BA7F61" w:rsidRPr="00D70660" w:rsidRDefault="009A7130" w:rsidP="00930204">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З</w:t>
      </w:r>
      <w:r w:rsidR="00BA7F61" w:rsidRPr="00D70660">
        <w:rPr>
          <w:rFonts w:ascii="Times New Roman" w:hAnsi="Times New Roman" w:cs="Times New Roman"/>
          <w:color w:val="000000" w:themeColor="text1"/>
          <w:sz w:val="28"/>
          <w:szCs w:val="28"/>
          <w:lang w:val="uk-UA"/>
        </w:rPr>
        <w:t xml:space="preserve">вертатись до посадових осіб підприємства та працівників </w:t>
      </w:r>
      <w:r w:rsidR="001710FB" w:rsidRPr="00D70660">
        <w:rPr>
          <w:rFonts w:ascii="Times New Roman" w:hAnsi="Times New Roman" w:cs="Times New Roman"/>
          <w:color w:val="000000" w:themeColor="text1"/>
          <w:sz w:val="28"/>
          <w:szCs w:val="28"/>
          <w:lang w:val="uk-UA"/>
        </w:rPr>
        <w:t xml:space="preserve">територіальних органів Національної поліції </w:t>
      </w:r>
      <w:r w:rsidR="00BA7F61" w:rsidRPr="00D70660">
        <w:rPr>
          <w:rFonts w:ascii="Times New Roman" w:hAnsi="Times New Roman" w:cs="Times New Roman"/>
          <w:color w:val="000000" w:themeColor="text1"/>
          <w:sz w:val="28"/>
          <w:szCs w:val="28"/>
          <w:lang w:val="uk-UA"/>
        </w:rPr>
        <w:t xml:space="preserve">у випадку </w:t>
      </w:r>
      <w:r w:rsidR="009A195A" w:rsidRPr="00D70660">
        <w:rPr>
          <w:rFonts w:ascii="Times New Roman" w:hAnsi="Times New Roman" w:cs="Times New Roman"/>
          <w:color w:val="000000" w:themeColor="text1"/>
          <w:sz w:val="28"/>
          <w:szCs w:val="28"/>
          <w:lang w:val="uk-UA"/>
        </w:rPr>
        <w:t xml:space="preserve">наявності відповідних підстав щодо </w:t>
      </w:r>
      <w:r w:rsidR="00BA7F61" w:rsidRPr="00D70660">
        <w:rPr>
          <w:rFonts w:ascii="Times New Roman" w:hAnsi="Times New Roman" w:cs="Times New Roman"/>
          <w:color w:val="000000" w:themeColor="text1"/>
          <w:sz w:val="28"/>
          <w:szCs w:val="28"/>
          <w:lang w:val="uk-UA"/>
        </w:rPr>
        <w:t>порушення пасажирами цих Правил.</w:t>
      </w:r>
    </w:p>
    <w:p w14:paraId="523FCA98" w14:textId="5EC9F8C1" w:rsidR="009A7130" w:rsidRPr="00D70660" w:rsidRDefault="0051746C" w:rsidP="0051746C">
      <w:pPr>
        <w:pStyle w:val="a3"/>
        <w:tabs>
          <w:tab w:val="left" w:pos="993"/>
          <w:tab w:val="left" w:pos="1134"/>
        </w:tabs>
        <w:spacing w:after="0" w:line="240" w:lineRule="auto"/>
        <w:ind w:left="709"/>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6.12. </w:t>
      </w:r>
      <w:r w:rsidR="00BA7F61" w:rsidRPr="00D70660">
        <w:rPr>
          <w:rFonts w:ascii="Times New Roman" w:hAnsi="Times New Roman" w:cs="Times New Roman"/>
          <w:color w:val="000000" w:themeColor="text1"/>
          <w:sz w:val="28"/>
          <w:szCs w:val="28"/>
          <w:lang w:val="uk-UA"/>
        </w:rPr>
        <w:t>Контролер зобов’язаний:</w:t>
      </w:r>
    </w:p>
    <w:p w14:paraId="744BFF15" w14:textId="77777777" w:rsidR="009A7130"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М</w:t>
      </w:r>
      <w:r w:rsidR="00BA7F61" w:rsidRPr="00D70660">
        <w:rPr>
          <w:rFonts w:ascii="Times New Roman" w:hAnsi="Times New Roman" w:cs="Times New Roman"/>
          <w:color w:val="000000" w:themeColor="text1"/>
          <w:sz w:val="28"/>
          <w:szCs w:val="28"/>
          <w:lang w:val="uk-UA"/>
        </w:rPr>
        <w:t>ати службове посвідчення, нагрудний знак (</w:t>
      </w:r>
      <w:proofErr w:type="spellStart"/>
      <w:r w:rsidR="00BA7F61" w:rsidRPr="00D70660">
        <w:rPr>
          <w:rFonts w:ascii="Times New Roman" w:hAnsi="Times New Roman" w:cs="Times New Roman"/>
          <w:color w:val="000000" w:themeColor="text1"/>
          <w:sz w:val="28"/>
          <w:szCs w:val="28"/>
          <w:lang w:val="uk-UA"/>
        </w:rPr>
        <w:t>бе</w:t>
      </w:r>
      <w:r w:rsidR="001710FB" w:rsidRPr="00D70660">
        <w:rPr>
          <w:rFonts w:ascii="Times New Roman" w:hAnsi="Times New Roman" w:cs="Times New Roman"/>
          <w:color w:val="000000" w:themeColor="text1"/>
          <w:sz w:val="28"/>
          <w:szCs w:val="28"/>
          <w:lang w:val="uk-UA"/>
        </w:rPr>
        <w:t>й</w:t>
      </w:r>
      <w:r w:rsidR="00BA7F61" w:rsidRPr="00D70660">
        <w:rPr>
          <w:rFonts w:ascii="Times New Roman" w:hAnsi="Times New Roman" w:cs="Times New Roman"/>
          <w:color w:val="000000" w:themeColor="text1"/>
          <w:sz w:val="28"/>
          <w:szCs w:val="28"/>
          <w:lang w:val="uk-UA"/>
        </w:rPr>
        <w:t>дж</w:t>
      </w:r>
      <w:proofErr w:type="spellEnd"/>
      <w:r w:rsidR="00BA7F61" w:rsidRPr="00D70660">
        <w:rPr>
          <w:rFonts w:ascii="Times New Roman" w:hAnsi="Times New Roman" w:cs="Times New Roman"/>
          <w:color w:val="000000" w:themeColor="text1"/>
          <w:sz w:val="28"/>
          <w:szCs w:val="28"/>
          <w:lang w:val="uk-UA"/>
        </w:rPr>
        <w:t>), прикріплений на верхньому одязі на видному для пасажирів місці, що засвідчує особу, а також квитанції встановленого зразк</w:t>
      </w:r>
      <w:r w:rsidR="001710FB" w:rsidRPr="00D70660">
        <w:rPr>
          <w:rFonts w:ascii="Times New Roman" w:hAnsi="Times New Roman" w:cs="Times New Roman"/>
          <w:color w:val="000000" w:themeColor="text1"/>
          <w:sz w:val="28"/>
          <w:szCs w:val="28"/>
          <w:lang w:val="uk-UA"/>
        </w:rPr>
        <w:t>а</w:t>
      </w:r>
      <w:r w:rsidR="00BA7F61" w:rsidRPr="00D70660">
        <w:rPr>
          <w:rFonts w:ascii="Times New Roman" w:hAnsi="Times New Roman" w:cs="Times New Roman"/>
          <w:color w:val="000000" w:themeColor="text1"/>
          <w:sz w:val="28"/>
          <w:szCs w:val="28"/>
          <w:lang w:val="uk-UA"/>
        </w:rPr>
        <w:t xml:space="preserve"> та технічні засоби, необхідні для вимірювання ваги і лінійних  розмірів багажу.</w:t>
      </w:r>
    </w:p>
    <w:p w14:paraId="2285CEFA" w14:textId="77777777" w:rsidR="009A7130"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BA7F61" w:rsidRPr="00D70660">
        <w:rPr>
          <w:rFonts w:ascii="Times New Roman" w:hAnsi="Times New Roman" w:cs="Times New Roman"/>
          <w:color w:val="000000" w:themeColor="text1"/>
          <w:sz w:val="28"/>
          <w:szCs w:val="28"/>
          <w:lang w:val="uk-UA"/>
        </w:rPr>
        <w:t>опередньо повідомити водія про початок проведення контролю, пред’я</w:t>
      </w:r>
      <w:r w:rsidR="001B13DA" w:rsidRPr="00D70660">
        <w:rPr>
          <w:rFonts w:ascii="Times New Roman" w:hAnsi="Times New Roman" w:cs="Times New Roman"/>
          <w:color w:val="000000" w:themeColor="text1"/>
          <w:sz w:val="28"/>
          <w:szCs w:val="28"/>
          <w:lang w:val="uk-UA"/>
        </w:rPr>
        <w:t>вивши сво</w:t>
      </w:r>
      <w:r w:rsidRPr="00D70660">
        <w:rPr>
          <w:rFonts w:ascii="Times New Roman" w:hAnsi="Times New Roman" w:cs="Times New Roman"/>
          <w:color w:val="000000" w:themeColor="text1"/>
          <w:sz w:val="28"/>
          <w:szCs w:val="28"/>
          <w:lang w:val="uk-UA"/>
        </w:rPr>
        <w:t>є службове посвідчення.</w:t>
      </w:r>
    </w:p>
    <w:p w14:paraId="02621A86" w14:textId="77777777" w:rsidR="009A7130"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Н</w:t>
      </w:r>
      <w:r w:rsidR="001B13DA" w:rsidRPr="00D70660">
        <w:rPr>
          <w:rFonts w:ascii="Times New Roman" w:hAnsi="Times New Roman" w:cs="Times New Roman"/>
          <w:color w:val="000000" w:themeColor="text1"/>
          <w:sz w:val="28"/>
          <w:szCs w:val="28"/>
          <w:lang w:val="uk-UA"/>
        </w:rPr>
        <w:t>а першу вимогу пасажира пред’явити своє посвідчення, повідомити про місце роботи,</w:t>
      </w:r>
      <w:r w:rsidRPr="00D70660">
        <w:rPr>
          <w:rFonts w:ascii="Times New Roman" w:hAnsi="Times New Roman" w:cs="Times New Roman"/>
          <w:color w:val="000000" w:themeColor="text1"/>
          <w:sz w:val="28"/>
          <w:szCs w:val="28"/>
          <w:lang w:val="uk-UA"/>
        </w:rPr>
        <w:t xml:space="preserve"> телефон та адресу підприємства.</w:t>
      </w:r>
    </w:p>
    <w:p w14:paraId="08A04805" w14:textId="77777777" w:rsidR="00060BB1" w:rsidRPr="00D70660" w:rsidRDefault="009A7130" w:rsidP="00CD24C0">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В</w:t>
      </w:r>
      <w:r w:rsidR="009E5AD4" w:rsidRPr="00D70660">
        <w:rPr>
          <w:rFonts w:ascii="Times New Roman" w:hAnsi="Times New Roman" w:cs="Times New Roman"/>
          <w:color w:val="000000" w:themeColor="text1"/>
          <w:sz w:val="28"/>
          <w:szCs w:val="28"/>
          <w:lang w:val="uk-UA"/>
        </w:rPr>
        <w:t>иконати запис у шляховому листі контролера-касира</w:t>
      </w:r>
      <w:r w:rsidR="00CD24C0" w:rsidRPr="00D70660">
        <w:rPr>
          <w:rFonts w:ascii="Times New Roman" w:hAnsi="Times New Roman" w:cs="Times New Roman"/>
          <w:color w:val="000000" w:themeColor="text1"/>
          <w:sz w:val="28"/>
          <w:szCs w:val="28"/>
          <w:lang w:val="uk-UA"/>
        </w:rPr>
        <w:t xml:space="preserve"> </w:t>
      </w:r>
      <w:r w:rsidR="00DA050C" w:rsidRPr="00D70660">
        <w:rPr>
          <w:rFonts w:ascii="Times New Roman" w:eastAsia="Times New Roman" w:hAnsi="Times New Roman" w:cs="Times New Roman"/>
          <w:color w:val="000000" w:themeColor="text1"/>
          <w:sz w:val="28"/>
          <w:szCs w:val="28"/>
          <w:lang w:val="uk-UA" w:eastAsia="ru-RU"/>
        </w:rPr>
        <w:t xml:space="preserve">(кондуктора) </w:t>
      </w:r>
      <w:r w:rsidR="009E5AD4" w:rsidRPr="00D70660">
        <w:rPr>
          <w:rFonts w:ascii="Times New Roman" w:hAnsi="Times New Roman" w:cs="Times New Roman"/>
          <w:color w:val="000000" w:themeColor="text1"/>
          <w:sz w:val="28"/>
          <w:szCs w:val="28"/>
          <w:lang w:val="uk-UA"/>
        </w:rPr>
        <w:t>про результати проведеного контролю.</w:t>
      </w:r>
    </w:p>
    <w:p w14:paraId="07F7AA49" w14:textId="58DFF0EE" w:rsidR="009E5AD4" w:rsidRPr="00D70660" w:rsidRDefault="0051746C" w:rsidP="0051746C">
      <w:pPr>
        <w:tabs>
          <w:tab w:val="left" w:pos="993"/>
          <w:tab w:val="left" w:pos="1134"/>
        </w:tabs>
        <w:spacing w:after="0" w:line="240" w:lineRule="auto"/>
        <w:ind w:left="710"/>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 xml:space="preserve">6.13. </w:t>
      </w:r>
      <w:r w:rsidR="009E5AD4" w:rsidRPr="00D70660">
        <w:rPr>
          <w:rFonts w:ascii="Times New Roman" w:hAnsi="Times New Roman" w:cs="Times New Roman"/>
          <w:color w:val="000000" w:themeColor="text1"/>
          <w:sz w:val="28"/>
          <w:szCs w:val="28"/>
          <w:lang w:val="uk-UA"/>
        </w:rPr>
        <w:t>Контролер має право:</w:t>
      </w:r>
    </w:p>
    <w:p w14:paraId="434C5B0C"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9E5AD4" w:rsidRPr="00D70660">
        <w:rPr>
          <w:rFonts w:ascii="Times New Roman" w:hAnsi="Times New Roman" w:cs="Times New Roman"/>
          <w:color w:val="000000" w:themeColor="text1"/>
          <w:sz w:val="28"/>
          <w:szCs w:val="28"/>
          <w:lang w:val="uk-UA"/>
        </w:rPr>
        <w:t>озачергово входити в салон</w:t>
      </w:r>
      <w:r w:rsidRPr="00D70660">
        <w:rPr>
          <w:rFonts w:ascii="Times New Roman" w:hAnsi="Times New Roman" w:cs="Times New Roman"/>
          <w:color w:val="000000" w:themeColor="text1"/>
          <w:sz w:val="28"/>
          <w:szCs w:val="28"/>
          <w:lang w:val="uk-UA"/>
        </w:rPr>
        <w:t>.</w:t>
      </w:r>
    </w:p>
    <w:p w14:paraId="634DB034"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П</w:t>
      </w:r>
      <w:r w:rsidR="009E5AD4" w:rsidRPr="00D70660">
        <w:rPr>
          <w:rFonts w:ascii="Times New Roman" w:hAnsi="Times New Roman" w:cs="Times New Roman"/>
          <w:color w:val="000000" w:themeColor="text1"/>
          <w:sz w:val="28"/>
          <w:szCs w:val="28"/>
          <w:lang w:val="uk-UA"/>
        </w:rPr>
        <w:t>еревіряти додержання вимог цих Правил п</w:t>
      </w:r>
      <w:r w:rsidRPr="00D70660">
        <w:rPr>
          <w:rFonts w:ascii="Times New Roman" w:hAnsi="Times New Roman" w:cs="Times New Roman"/>
          <w:color w:val="000000" w:themeColor="text1"/>
          <w:sz w:val="28"/>
          <w:szCs w:val="28"/>
          <w:lang w:val="uk-UA"/>
        </w:rPr>
        <w:t>асажирами і лінійним персоналом.</w:t>
      </w:r>
    </w:p>
    <w:p w14:paraId="366DB3D3"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Н</w:t>
      </w:r>
      <w:r w:rsidR="009E5AD4" w:rsidRPr="00D70660">
        <w:rPr>
          <w:rFonts w:ascii="Times New Roman" w:hAnsi="Times New Roman" w:cs="Times New Roman"/>
          <w:color w:val="000000" w:themeColor="text1"/>
          <w:sz w:val="28"/>
          <w:szCs w:val="28"/>
          <w:lang w:val="uk-UA"/>
        </w:rPr>
        <w:t xml:space="preserve">акладати штрафи згідно </w:t>
      </w:r>
      <w:r w:rsidR="009A195A" w:rsidRPr="00D70660">
        <w:rPr>
          <w:rFonts w:ascii="Times New Roman" w:hAnsi="Times New Roman" w:cs="Times New Roman"/>
          <w:color w:val="000000" w:themeColor="text1"/>
          <w:sz w:val="28"/>
          <w:szCs w:val="28"/>
          <w:lang w:val="uk-UA"/>
        </w:rPr>
        <w:t xml:space="preserve">з вимогами </w:t>
      </w:r>
      <w:r w:rsidRPr="00D70660">
        <w:rPr>
          <w:rFonts w:ascii="Times New Roman" w:hAnsi="Times New Roman" w:cs="Times New Roman"/>
          <w:color w:val="000000" w:themeColor="text1"/>
          <w:sz w:val="28"/>
          <w:szCs w:val="28"/>
          <w:lang w:val="uk-UA"/>
        </w:rPr>
        <w:t>чинного законодавства України.</w:t>
      </w:r>
    </w:p>
    <w:p w14:paraId="299885F0" w14:textId="77777777" w:rsidR="009A7130"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eastAsia="Times New Roman" w:hAnsi="Times New Roman" w:cs="Times New Roman"/>
          <w:color w:val="000000" w:themeColor="text1"/>
          <w:sz w:val="28"/>
          <w:szCs w:val="28"/>
          <w:shd w:val="clear" w:color="auto" w:fill="FFFFFF"/>
          <w:lang w:val="uk-UA" w:eastAsia="ru-RU"/>
        </w:rPr>
        <w:t>В</w:t>
      </w:r>
      <w:r w:rsidR="00452C33" w:rsidRPr="00D70660">
        <w:rPr>
          <w:rFonts w:ascii="Times New Roman" w:eastAsia="Times New Roman" w:hAnsi="Times New Roman" w:cs="Times New Roman"/>
          <w:color w:val="000000" w:themeColor="text1"/>
          <w:sz w:val="28"/>
          <w:szCs w:val="28"/>
          <w:shd w:val="clear" w:color="auto" w:fill="FFFFFF"/>
          <w:lang w:val="uk-UA" w:eastAsia="ru-RU"/>
        </w:rPr>
        <w:t>илучати у пасажирів недійсні проїзні документи, а також недійсні документи, які засвідчують право пільгового проїзду.</w:t>
      </w:r>
    </w:p>
    <w:p w14:paraId="5B570B52" w14:textId="77777777" w:rsidR="009E5AD4" w:rsidRPr="00D70660" w:rsidRDefault="009A7130" w:rsidP="00156F7A">
      <w:pPr>
        <w:pStyle w:val="a3"/>
        <w:numPr>
          <w:ilvl w:val="0"/>
          <w:numId w:val="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З</w:t>
      </w:r>
      <w:r w:rsidR="009E5AD4" w:rsidRPr="00D70660">
        <w:rPr>
          <w:rFonts w:ascii="Times New Roman" w:hAnsi="Times New Roman" w:cs="Times New Roman"/>
          <w:color w:val="000000" w:themeColor="text1"/>
          <w:sz w:val="28"/>
          <w:szCs w:val="28"/>
          <w:lang w:val="uk-UA"/>
        </w:rPr>
        <w:t xml:space="preserve">вертатись до посадових осіб підприємства та працівників </w:t>
      </w:r>
      <w:r w:rsidR="001710FB" w:rsidRPr="00D70660">
        <w:rPr>
          <w:rFonts w:ascii="Times New Roman" w:hAnsi="Times New Roman" w:cs="Times New Roman"/>
          <w:color w:val="000000" w:themeColor="text1"/>
          <w:sz w:val="28"/>
          <w:szCs w:val="28"/>
          <w:lang w:val="uk-UA"/>
        </w:rPr>
        <w:t xml:space="preserve">територіальних органів Національної поліції </w:t>
      </w:r>
      <w:r w:rsidR="009E5AD4" w:rsidRPr="00D70660">
        <w:rPr>
          <w:rFonts w:ascii="Times New Roman" w:hAnsi="Times New Roman" w:cs="Times New Roman"/>
          <w:color w:val="000000" w:themeColor="text1"/>
          <w:sz w:val="28"/>
          <w:szCs w:val="28"/>
          <w:lang w:val="uk-UA"/>
        </w:rPr>
        <w:t xml:space="preserve">у випадку </w:t>
      </w:r>
      <w:r w:rsidR="009A195A" w:rsidRPr="00D70660">
        <w:rPr>
          <w:rFonts w:ascii="Times New Roman" w:hAnsi="Times New Roman" w:cs="Times New Roman"/>
          <w:color w:val="000000" w:themeColor="text1"/>
          <w:sz w:val="28"/>
          <w:szCs w:val="28"/>
          <w:lang w:val="uk-UA"/>
        </w:rPr>
        <w:t xml:space="preserve">наявності відповідних підстав щодо </w:t>
      </w:r>
      <w:r w:rsidR="009E5AD4" w:rsidRPr="00D70660">
        <w:rPr>
          <w:rFonts w:ascii="Times New Roman" w:hAnsi="Times New Roman" w:cs="Times New Roman"/>
          <w:color w:val="000000" w:themeColor="text1"/>
          <w:sz w:val="28"/>
          <w:szCs w:val="28"/>
          <w:lang w:val="uk-UA"/>
        </w:rPr>
        <w:t>порушення пасажирами цих Правил.</w:t>
      </w:r>
    </w:p>
    <w:p w14:paraId="355A3F67" w14:textId="5BD519D3" w:rsidR="002464E9" w:rsidRPr="00D70660" w:rsidRDefault="0051746C" w:rsidP="00930204">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6</w:t>
      </w:r>
      <w:r w:rsidR="009A7130" w:rsidRPr="00D70660">
        <w:rPr>
          <w:rFonts w:ascii="Times New Roman" w:hAnsi="Times New Roman" w:cs="Times New Roman"/>
          <w:color w:val="000000" w:themeColor="text1"/>
          <w:sz w:val="28"/>
          <w:szCs w:val="28"/>
          <w:lang w:val="uk-UA"/>
        </w:rPr>
        <w:t>.14.</w:t>
      </w:r>
      <w:r w:rsidR="00AF7133" w:rsidRPr="00D70660">
        <w:rPr>
          <w:rFonts w:ascii="Times New Roman" w:hAnsi="Times New Roman" w:cs="Times New Roman"/>
          <w:color w:val="000000" w:themeColor="text1"/>
          <w:sz w:val="28"/>
          <w:szCs w:val="28"/>
          <w:lang w:val="uk-UA"/>
        </w:rPr>
        <w:t> </w:t>
      </w:r>
      <w:r w:rsidR="009E5AD4" w:rsidRPr="00D70660">
        <w:rPr>
          <w:rFonts w:ascii="Times New Roman" w:hAnsi="Times New Roman" w:cs="Times New Roman"/>
          <w:color w:val="000000" w:themeColor="text1"/>
          <w:sz w:val="28"/>
          <w:szCs w:val="28"/>
          <w:lang w:val="uk-UA"/>
        </w:rPr>
        <w:t>Недійсними п</w:t>
      </w:r>
      <w:r w:rsidR="009A7130" w:rsidRPr="00D70660">
        <w:rPr>
          <w:rFonts w:ascii="Times New Roman" w:hAnsi="Times New Roman" w:cs="Times New Roman"/>
          <w:color w:val="000000" w:themeColor="text1"/>
          <w:sz w:val="28"/>
          <w:szCs w:val="28"/>
          <w:lang w:val="uk-UA"/>
        </w:rPr>
        <w:t xml:space="preserve">роїзними документами вважаються </w:t>
      </w:r>
      <w:r w:rsidR="009E5AD4" w:rsidRPr="00D70660">
        <w:rPr>
          <w:rFonts w:ascii="Times New Roman" w:hAnsi="Times New Roman" w:cs="Times New Roman"/>
          <w:color w:val="000000" w:themeColor="text1"/>
          <w:sz w:val="28"/>
          <w:szCs w:val="28"/>
          <w:lang w:val="uk-UA"/>
        </w:rPr>
        <w:t>раніше використані</w:t>
      </w:r>
      <w:r w:rsidR="002464E9" w:rsidRPr="00D70660">
        <w:rPr>
          <w:rFonts w:ascii="Times New Roman" w:hAnsi="Times New Roman" w:cs="Times New Roman"/>
          <w:color w:val="000000" w:themeColor="text1"/>
          <w:sz w:val="28"/>
          <w:szCs w:val="28"/>
          <w:lang w:val="uk-UA"/>
        </w:rPr>
        <w:t xml:space="preserve"> разовий квиток, абонементний талон, прострочені проїзн</w:t>
      </w:r>
      <w:r w:rsidR="009A7130" w:rsidRPr="00D70660">
        <w:rPr>
          <w:rFonts w:ascii="Times New Roman" w:hAnsi="Times New Roman" w:cs="Times New Roman"/>
          <w:color w:val="000000" w:themeColor="text1"/>
          <w:sz w:val="28"/>
          <w:szCs w:val="28"/>
          <w:lang w:val="uk-UA"/>
        </w:rPr>
        <w:t xml:space="preserve">і квитки тривалого користування, </w:t>
      </w:r>
      <w:r w:rsidR="002464E9" w:rsidRPr="00D70660">
        <w:rPr>
          <w:rFonts w:ascii="Times New Roman" w:hAnsi="Times New Roman" w:cs="Times New Roman"/>
          <w:color w:val="000000" w:themeColor="text1"/>
          <w:sz w:val="28"/>
          <w:szCs w:val="28"/>
          <w:lang w:val="uk-UA"/>
        </w:rPr>
        <w:t>посвідчення чи довідка, що має явні ознаки підробки.</w:t>
      </w:r>
    </w:p>
    <w:p w14:paraId="29E8704D" w14:textId="29C0023B" w:rsidR="002B73D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6</w:t>
      </w:r>
      <w:r w:rsidR="002464E9" w:rsidRPr="00D70660">
        <w:rPr>
          <w:rFonts w:ascii="Times New Roman" w:hAnsi="Times New Roman" w:cs="Times New Roman"/>
          <w:color w:val="000000" w:themeColor="text1"/>
          <w:sz w:val="28"/>
          <w:szCs w:val="28"/>
          <w:lang w:val="uk-UA"/>
        </w:rPr>
        <w:t>.</w:t>
      </w:r>
      <w:r w:rsidR="003F3882" w:rsidRPr="00D70660">
        <w:rPr>
          <w:rFonts w:ascii="Times New Roman" w:hAnsi="Times New Roman" w:cs="Times New Roman"/>
          <w:color w:val="000000" w:themeColor="text1"/>
          <w:sz w:val="28"/>
          <w:szCs w:val="28"/>
          <w:lang w:val="uk-UA"/>
        </w:rPr>
        <w:t>15.</w:t>
      </w:r>
      <w:r w:rsidR="002464E9" w:rsidRPr="00D70660">
        <w:rPr>
          <w:rFonts w:ascii="Times New Roman" w:hAnsi="Times New Roman" w:cs="Times New Roman"/>
          <w:color w:val="000000" w:themeColor="text1"/>
          <w:sz w:val="28"/>
          <w:szCs w:val="28"/>
          <w:lang w:val="uk-UA"/>
        </w:rPr>
        <w:t xml:space="preserve"> Відповідальність за виконання зобов’язань щодо перевезень пасажирів покладається на </w:t>
      </w:r>
      <w:r w:rsidR="00156F7A" w:rsidRPr="00D70660">
        <w:rPr>
          <w:rFonts w:ascii="Times New Roman" w:hAnsi="Times New Roman" w:cs="Times New Roman"/>
          <w:color w:val="000000" w:themeColor="text1"/>
          <w:sz w:val="28"/>
          <w:szCs w:val="28"/>
          <w:lang w:val="uk-UA"/>
        </w:rPr>
        <w:t>П</w:t>
      </w:r>
      <w:r w:rsidR="002464E9" w:rsidRPr="00D70660">
        <w:rPr>
          <w:rFonts w:ascii="Times New Roman" w:hAnsi="Times New Roman" w:cs="Times New Roman"/>
          <w:color w:val="000000" w:themeColor="text1"/>
          <w:sz w:val="28"/>
          <w:szCs w:val="28"/>
          <w:lang w:val="uk-UA"/>
        </w:rPr>
        <w:t xml:space="preserve">еревізника згідно із </w:t>
      </w:r>
      <w:r w:rsidR="004A42AA" w:rsidRPr="00D70660">
        <w:rPr>
          <w:rFonts w:ascii="Times New Roman" w:hAnsi="Times New Roman" w:cs="Times New Roman"/>
          <w:color w:val="000000" w:themeColor="text1"/>
          <w:sz w:val="28"/>
          <w:szCs w:val="28"/>
          <w:lang w:val="uk-UA"/>
        </w:rPr>
        <w:t>чинним законодавством</w:t>
      </w:r>
      <w:r w:rsidR="002464E9" w:rsidRPr="00D70660">
        <w:rPr>
          <w:rFonts w:ascii="Times New Roman" w:hAnsi="Times New Roman" w:cs="Times New Roman"/>
          <w:color w:val="000000" w:themeColor="text1"/>
          <w:sz w:val="28"/>
          <w:szCs w:val="28"/>
          <w:lang w:val="uk-UA"/>
        </w:rPr>
        <w:t>.</w:t>
      </w:r>
    </w:p>
    <w:p w14:paraId="6EE15A43"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8"/>
          <w:szCs w:val="28"/>
          <w:shd w:val="clear" w:color="auto" w:fill="FFFFFF"/>
          <w:lang w:val="uk-UA"/>
        </w:rPr>
        <w:t>6.17</w:t>
      </w:r>
      <w:r w:rsidR="00B50148" w:rsidRPr="00D70660">
        <w:rPr>
          <w:rFonts w:ascii="Times New Roman" w:hAnsi="Times New Roman" w:cs="Times New Roman"/>
          <w:color w:val="000000" w:themeColor="text1"/>
          <w:sz w:val="27"/>
          <w:szCs w:val="27"/>
          <w:shd w:val="clear" w:color="auto" w:fill="FFFFFF"/>
          <w:lang w:val="uk-UA"/>
        </w:rPr>
        <w:t xml:space="preserve"> Контроль оплати проїзду здійснюють контролери, які повинні мати при собі посвідчення, картку-жетон та квитанції встановленого зразка. Контроль оплати проїзду також можуть здійснювати водії транспортних засобів.</w:t>
      </w:r>
    </w:p>
    <w:p w14:paraId="58C85483"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7"/>
          <w:szCs w:val="27"/>
          <w:shd w:val="clear" w:color="auto" w:fill="FFFFFF"/>
          <w:lang w:val="uk-UA"/>
        </w:rPr>
        <w:t>6.18.</w:t>
      </w:r>
      <w:r w:rsidR="00B50148" w:rsidRPr="00D70660">
        <w:rPr>
          <w:rFonts w:ascii="Times New Roman" w:hAnsi="Times New Roman" w:cs="Times New Roman"/>
          <w:color w:val="000000" w:themeColor="text1"/>
          <w:sz w:val="27"/>
          <w:szCs w:val="27"/>
          <w:shd w:val="clear" w:color="auto" w:fill="FFFFFF"/>
          <w:lang w:val="uk-UA"/>
        </w:rPr>
        <w:t xml:space="preserve"> Контроль оплати проїзду може здійснюватися як під час руху транспортного засобу на маршруті, так і під час зупинки транспортного засобу на встановленій розкладом руху зупинці або спеціально для здійснення контролю.</w:t>
      </w:r>
    </w:p>
    <w:p w14:paraId="3CF022F6"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7"/>
          <w:szCs w:val="27"/>
          <w:shd w:val="clear" w:color="auto" w:fill="FFFFFF"/>
          <w:lang w:val="uk-UA"/>
        </w:rPr>
        <w:t>6.19</w:t>
      </w:r>
      <w:r w:rsidR="00B50148" w:rsidRPr="00D70660">
        <w:rPr>
          <w:rFonts w:ascii="Times New Roman" w:hAnsi="Times New Roman" w:cs="Times New Roman"/>
          <w:color w:val="000000" w:themeColor="text1"/>
          <w:sz w:val="27"/>
          <w:szCs w:val="27"/>
          <w:shd w:val="clear" w:color="auto" w:fill="FFFFFF"/>
          <w:lang w:val="uk-UA"/>
        </w:rPr>
        <w:t>. Контроль може здійснюватися як методом повної перевірки правових підстав проїзду пасажирами транспортному засобу, так і методом вибіркової перевірки окремих пасажирів.</w:t>
      </w:r>
    </w:p>
    <w:p w14:paraId="16A55879" w14:textId="77777777" w:rsidR="0051746C" w:rsidRPr="00D70660" w:rsidRDefault="0051746C"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7"/>
          <w:szCs w:val="27"/>
          <w:lang w:val="uk-UA"/>
        </w:rPr>
      </w:pPr>
      <w:r w:rsidRPr="00D70660">
        <w:rPr>
          <w:rFonts w:ascii="Times New Roman" w:hAnsi="Times New Roman" w:cs="Times New Roman"/>
          <w:color w:val="000000" w:themeColor="text1"/>
          <w:sz w:val="27"/>
          <w:szCs w:val="27"/>
          <w:lang w:val="uk-UA"/>
        </w:rPr>
        <w:lastRenderedPageBreak/>
        <w:t>6.20.</w:t>
      </w:r>
      <w:r w:rsidR="00B50148" w:rsidRPr="00D70660">
        <w:rPr>
          <w:rFonts w:ascii="Times New Roman" w:hAnsi="Times New Roman" w:cs="Times New Roman"/>
          <w:color w:val="000000" w:themeColor="text1"/>
          <w:sz w:val="27"/>
          <w:szCs w:val="27"/>
          <w:shd w:val="clear" w:color="auto" w:fill="FFFFFF"/>
          <w:lang w:val="uk-UA"/>
        </w:rPr>
        <w:t xml:space="preserve"> Відсутність </w:t>
      </w:r>
      <w:proofErr w:type="spellStart"/>
      <w:r w:rsidR="00B50148" w:rsidRPr="00D70660">
        <w:rPr>
          <w:rFonts w:ascii="Times New Roman" w:hAnsi="Times New Roman" w:cs="Times New Roman"/>
          <w:color w:val="000000" w:themeColor="text1"/>
          <w:sz w:val="27"/>
          <w:szCs w:val="27"/>
          <w:shd w:val="clear" w:color="auto" w:fill="FFFFFF"/>
          <w:lang w:val="uk-UA"/>
        </w:rPr>
        <w:t>завалідованого</w:t>
      </w:r>
      <w:proofErr w:type="spellEnd"/>
      <w:r w:rsidR="00B50148" w:rsidRPr="00D70660">
        <w:rPr>
          <w:rFonts w:ascii="Times New Roman" w:hAnsi="Times New Roman" w:cs="Times New Roman"/>
          <w:color w:val="000000" w:themeColor="text1"/>
          <w:sz w:val="27"/>
          <w:szCs w:val="27"/>
          <w:shd w:val="clear" w:color="auto" w:fill="FFFFFF"/>
          <w:lang w:val="uk-UA"/>
        </w:rPr>
        <w:t xml:space="preserve"> проїзного документа та безоплатне провезення пасажиром дитини віком від 7 до 16 років або неоплаченого багажу тягне за собою відповідальність, передбачену законодавством України: придбання у контролера квитка за штрафним тарифом та сплату штрафу за безквитковий проїзд у розмірі, передбаченому Кодексом України про адміністративні правопорушення.</w:t>
      </w:r>
    </w:p>
    <w:p w14:paraId="3D4D8B5F" w14:textId="6E5F25F1" w:rsidR="00B50148" w:rsidRPr="00D70660" w:rsidRDefault="0051746C"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7"/>
          <w:szCs w:val="27"/>
          <w:shd w:val="clear" w:color="auto" w:fill="FFFFFF"/>
          <w:lang w:val="uk-UA"/>
        </w:rPr>
        <w:t>6.21</w:t>
      </w:r>
      <w:r w:rsidR="00B50148" w:rsidRPr="00D70660">
        <w:rPr>
          <w:rFonts w:ascii="Times New Roman" w:hAnsi="Times New Roman" w:cs="Times New Roman"/>
          <w:color w:val="000000" w:themeColor="text1"/>
          <w:sz w:val="27"/>
          <w:szCs w:val="27"/>
          <w:shd w:val="clear" w:color="auto" w:fill="FFFFFF"/>
          <w:lang w:val="uk-UA"/>
        </w:rPr>
        <w:t xml:space="preserve">. Злісною непокорою законному розпорядженню або вимозі працівника транспорту, який здійснює контроль за перевезенням пасажирів, вважаються: відмова від пред’явлення для контролю проїзних документів, </w:t>
      </w:r>
      <w:proofErr w:type="spellStart"/>
      <w:r w:rsidR="00B50148" w:rsidRPr="00D70660">
        <w:rPr>
          <w:rFonts w:ascii="Times New Roman" w:hAnsi="Times New Roman" w:cs="Times New Roman"/>
          <w:color w:val="000000" w:themeColor="text1"/>
          <w:sz w:val="27"/>
          <w:szCs w:val="27"/>
          <w:shd w:val="clear" w:color="auto" w:fill="FFFFFF"/>
          <w:lang w:val="uk-UA"/>
        </w:rPr>
        <w:t>документів</w:t>
      </w:r>
      <w:proofErr w:type="spellEnd"/>
      <w:r w:rsidR="00B50148" w:rsidRPr="00D70660">
        <w:rPr>
          <w:rFonts w:ascii="Times New Roman" w:hAnsi="Times New Roman" w:cs="Times New Roman"/>
          <w:color w:val="000000" w:themeColor="text1"/>
          <w:sz w:val="27"/>
          <w:szCs w:val="27"/>
          <w:shd w:val="clear" w:color="auto" w:fill="FFFFFF"/>
          <w:lang w:val="uk-UA"/>
        </w:rPr>
        <w:t xml:space="preserve"> на право безкоштовного або пільгового проїзду або відмова від оплати проїзду та штрафу, або намагання пасажира у той або інший спосіб уникнути штрафних санкцій при неодноразовій вимозі таких дій з боку контролерів. Вказані дії тягнуть за собою відповідальність, передбачену законодавством України. При цьому контролер звертається до органів Національної поліції для складання процесуальних документів та притягнення пасажира до визначеної законодавством відповідальності. Злісна непокора законному розпорядженню або вимозі працівника транспорту, який здійснює контроль за перевезенням</w:t>
      </w:r>
      <w:r w:rsidR="00B50148" w:rsidRPr="00D70660">
        <w:rPr>
          <w:rFonts w:ascii="Arial CYR" w:hAnsi="Arial CYR" w:cs="Arial CYR"/>
          <w:color w:val="000000" w:themeColor="text1"/>
          <w:sz w:val="27"/>
          <w:szCs w:val="27"/>
          <w:shd w:val="clear" w:color="auto" w:fill="FFFFFF"/>
          <w:lang w:val="uk-UA"/>
        </w:rPr>
        <w:t xml:space="preserve"> </w:t>
      </w:r>
      <w:r w:rsidR="00B50148" w:rsidRPr="00D70660">
        <w:rPr>
          <w:rFonts w:ascii="Times New Roman" w:hAnsi="Times New Roman" w:cs="Times New Roman"/>
          <w:color w:val="000000" w:themeColor="text1"/>
          <w:sz w:val="27"/>
          <w:szCs w:val="27"/>
          <w:shd w:val="clear" w:color="auto" w:fill="FFFFFF"/>
          <w:lang w:val="uk-UA"/>
        </w:rPr>
        <w:t xml:space="preserve">пасажирів, тягне за собою цивільно-правову відповідальність пасажира перед перевізником згідно </w:t>
      </w:r>
      <w:proofErr w:type="spellStart"/>
      <w:r w:rsidR="00B50148" w:rsidRPr="00D70660">
        <w:rPr>
          <w:rFonts w:ascii="Times New Roman" w:hAnsi="Times New Roman" w:cs="Times New Roman"/>
          <w:color w:val="000000" w:themeColor="text1"/>
          <w:sz w:val="27"/>
          <w:szCs w:val="27"/>
          <w:shd w:val="clear" w:color="auto" w:fill="FFFFFF"/>
          <w:lang w:val="uk-UA"/>
        </w:rPr>
        <w:t>з умовами публічно</w:t>
      </w:r>
      <w:proofErr w:type="spellEnd"/>
      <w:r w:rsidR="00B50148" w:rsidRPr="00D70660">
        <w:rPr>
          <w:rFonts w:ascii="Times New Roman" w:hAnsi="Times New Roman" w:cs="Times New Roman"/>
          <w:color w:val="000000" w:themeColor="text1"/>
          <w:sz w:val="27"/>
          <w:szCs w:val="27"/>
          <w:shd w:val="clear" w:color="auto" w:fill="FFFFFF"/>
          <w:lang w:val="uk-UA"/>
        </w:rPr>
        <w:t>го договору перевезення.</w:t>
      </w:r>
    </w:p>
    <w:p w14:paraId="20BC68D6" w14:textId="540F8782" w:rsidR="00777586" w:rsidRPr="00D70660" w:rsidRDefault="00D70660" w:rsidP="00D70660">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D70660">
        <w:rPr>
          <w:rFonts w:ascii="Times New Roman" w:hAnsi="Times New Roman" w:cs="Times New Roman"/>
          <w:b/>
          <w:color w:val="000000" w:themeColor="text1"/>
          <w:sz w:val="28"/>
          <w:szCs w:val="28"/>
        </w:rPr>
        <w:t>7</w:t>
      </w:r>
      <w:r w:rsidR="002464E9" w:rsidRPr="00C0128C">
        <w:rPr>
          <w:rFonts w:ascii="Times New Roman" w:hAnsi="Times New Roman" w:cs="Times New Roman"/>
          <w:b/>
          <w:color w:val="000000" w:themeColor="text1"/>
          <w:sz w:val="28"/>
          <w:szCs w:val="28"/>
          <w:lang w:val="uk-UA"/>
        </w:rPr>
        <w:t>.</w:t>
      </w:r>
      <w:r w:rsidR="004D0716" w:rsidRPr="00C0128C">
        <w:rPr>
          <w:rFonts w:ascii="Times New Roman" w:hAnsi="Times New Roman" w:cs="Times New Roman"/>
          <w:b/>
          <w:color w:val="000000" w:themeColor="text1"/>
          <w:sz w:val="28"/>
          <w:szCs w:val="28"/>
          <w:lang w:val="uk-UA"/>
        </w:rPr>
        <w:t> </w:t>
      </w:r>
      <w:r w:rsidR="002464E9" w:rsidRPr="00C0128C">
        <w:rPr>
          <w:rFonts w:ascii="Times New Roman" w:hAnsi="Times New Roman" w:cs="Times New Roman"/>
          <w:b/>
          <w:color w:val="000000" w:themeColor="text1"/>
          <w:sz w:val="28"/>
          <w:szCs w:val="28"/>
          <w:lang w:val="uk-UA"/>
        </w:rPr>
        <w:t>Обов’язки та права пасажирів.</w:t>
      </w:r>
    </w:p>
    <w:p w14:paraId="770E9C20" w14:textId="72E376DC" w:rsidR="002464E9"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sidR="002464E9" w:rsidRPr="00C0128C">
        <w:rPr>
          <w:rFonts w:ascii="Times New Roman" w:hAnsi="Times New Roman" w:cs="Times New Roman"/>
          <w:color w:val="000000" w:themeColor="text1"/>
          <w:sz w:val="28"/>
          <w:szCs w:val="28"/>
          <w:lang w:val="uk-UA"/>
        </w:rPr>
        <w:t>.1</w:t>
      </w:r>
      <w:r w:rsidR="000A35AC" w:rsidRPr="00C0128C">
        <w:rPr>
          <w:rFonts w:ascii="Times New Roman" w:hAnsi="Times New Roman" w:cs="Times New Roman"/>
          <w:color w:val="000000" w:themeColor="text1"/>
          <w:sz w:val="28"/>
          <w:szCs w:val="28"/>
          <w:lang w:val="uk-UA"/>
        </w:rPr>
        <w:t>.</w:t>
      </w:r>
      <w:r w:rsidR="002464E9" w:rsidRPr="00C0128C">
        <w:rPr>
          <w:rFonts w:ascii="Times New Roman" w:hAnsi="Times New Roman" w:cs="Times New Roman"/>
          <w:color w:val="000000" w:themeColor="text1"/>
          <w:sz w:val="28"/>
          <w:szCs w:val="28"/>
          <w:lang w:val="uk-UA"/>
        </w:rPr>
        <w:t xml:space="preserve"> </w:t>
      </w:r>
      <w:r w:rsidR="002C2C8B" w:rsidRPr="00C0128C">
        <w:rPr>
          <w:rFonts w:ascii="Times New Roman" w:hAnsi="Times New Roman" w:cs="Times New Roman"/>
          <w:color w:val="000000" w:themeColor="text1"/>
          <w:sz w:val="28"/>
          <w:szCs w:val="28"/>
          <w:lang w:val="uk-UA"/>
        </w:rPr>
        <w:t xml:space="preserve">Пасажири повинні поважати працю працівників </w:t>
      </w:r>
      <w:r w:rsidR="00354ED8" w:rsidRPr="00C0128C">
        <w:rPr>
          <w:rFonts w:ascii="Times New Roman" w:hAnsi="Times New Roman" w:cs="Times New Roman"/>
          <w:color w:val="000000" w:themeColor="text1"/>
          <w:sz w:val="28"/>
          <w:szCs w:val="28"/>
          <w:lang w:val="uk-UA"/>
        </w:rPr>
        <w:t>підприємств транспорту</w:t>
      </w:r>
      <w:r w:rsidR="002C2C8B" w:rsidRPr="00C0128C">
        <w:rPr>
          <w:rFonts w:ascii="Times New Roman" w:hAnsi="Times New Roman" w:cs="Times New Roman"/>
          <w:color w:val="000000" w:themeColor="text1"/>
          <w:sz w:val="28"/>
          <w:szCs w:val="28"/>
          <w:lang w:val="uk-UA"/>
        </w:rPr>
        <w:t xml:space="preserve">, сприяти їм у виконанні службових обов’язків, підтримувати громадський порядок в салонах </w:t>
      </w:r>
      <w:r w:rsidR="00354ED8" w:rsidRPr="00C0128C">
        <w:rPr>
          <w:rFonts w:ascii="Times New Roman" w:hAnsi="Times New Roman" w:cs="Times New Roman"/>
          <w:color w:val="000000" w:themeColor="text1"/>
          <w:sz w:val="28"/>
          <w:szCs w:val="28"/>
          <w:lang w:val="uk-UA"/>
        </w:rPr>
        <w:t>транспортних засобів</w:t>
      </w:r>
      <w:r w:rsidR="002C2C8B" w:rsidRPr="00C0128C">
        <w:rPr>
          <w:rFonts w:ascii="Times New Roman" w:hAnsi="Times New Roman" w:cs="Times New Roman"/>
          <w:color w:val="000000" w:themeColor="text1"/>
          <w:sz w:val="28"/>
          <w:szCs w:val="28"/>
          <w:lang w:val="uk-UA"/>
        </w:rPr>
        <w:t>.</w:t>
      </w:r>
    </w:p>
    <w:p w14:paraId="06887549" w14:textId="7B5E4EF4" w:rsidR="002C2C8B"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7</w:t>
      </w:r>
      <w:r w:rsidR="002C2C8B" w:rsidRPr="00C0128C">
        <w:rPr>
          <w:rFonts w:ascii="Times New Roman" w:hAnsi="Times New Roman" w:cs="Times New Roman"/>
          <w:color w:val="000000" w:themeColor="text1"/>
          <w:sz w:val="28"/>
          <w:szCs w:val="28"/>
          <w:lang w:val="uk-UA"/>
        </w:rPr>
        <w:t>.2</w:t>
      </w:r>
      <w:r w:rsidR="000A35AC" w:rsidRPr="00C0128C">
        <w:rPr>
          <w:rFonts w:ascii="Times New Roman" w:hAnsi="Times New Roman" w:cs="Times New Roman"/>
          <w:color w:val="000000" w:themeColor="text1"/>
          <w:sz w:val="28"/>
          <w:szCs w:val="28"/>
          <w:lang w:val="uk-UA"/>
        </w:rPr>
        <w:t>.</w:t>
      </w:r>
      <w:r w:rsidR="002C2C8B" w:rsidRPr="00C0128C">
        <w:rPr>
          <w:rFonts w:ascii="Times New Roman" w:hAnsi="Times New Roman" w:cs="Times New Roman"/>
          <w:color w:val="000000" w:themeColor="text1"/>
          <w:sz w:val="28"/>
          <w:szCs w:val="28"/>
          <w:lang w:val="uk-UA"/>
        </w:rPr>
        <w:t xml:space="preserve"> Посадка та висадка пасажирів здійснюється лише на встановлених та обладнаних зупинках після повної зупинки </w:t>
      </w:r>
      <w:r w:rsidR="00354ED8" w:rsidRPr="00C0128C">
        <w:rPr>
          <w:rFonts w:ascii="Times New Roman" w:hAnsi="Times New Roman" w:cs="Times New Roman"/>
          <w:color w:val="000000" w:themeColor="text1"/>
          <w:sz w:val="28"/>
          <w:szCs w:val="28"/>
          <w:lang w:val="uk-UA"/>
        </w:rPr>
        <w:t>транспортного засобу</w:t>
      </w:r>
      <w:r w:rsidR="002C2C8B" w:rsidRPr="00C0128C">
        <w:rPr>
          <w:rFonts w:ascii="Times New Roman" w:hAnsi="Times New Roman" w:cs="Times New Roman"/>
          <w:color w:val="000000" w:themeColor="text1"/>
          <w:sz w:val="28"/>
          <w:szCs w:val="28"/>
          <w:lang w:val="uk-UA"/>
        </w:rPr>
        <w:t>.</w:t>
      </w:r>
    </w:p>
    <w:p w14:paraId="3C081629" w14:textId="055DE7BC" w:rsidR="00565BEE"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7</w:t>
      </w:r>
      <w:r w:rsidR="002C2C8B" w:rsidRPr="00C0128C">
        <w:rPr>
          <w:rFonts w:ascii="Times New Roman" w:hAnsi="Times New Roman" w:cs="Times New Roman"/>
          <w:color w:val="000000" w:themeColor="text1"/>
          <w:sz w:val="28"/>
          <w:szCs w:val="28"/>
          <w:lang w:val="uk-UA"/>
        </w:rPr>
        <w:t>.3</w:t>
      </w:r>
      <w:r w:rsidR="000A35AC" w:rsidRPr="00C0128C">
        <w:rPr>
          <w:rFonts w:ascii="Times New Roman" w:hAnsi="Times New Roman" w:cs="Times New Roman"/>
          <w:color w:val="000000" w:themeColor="text1"/>
          <w:sz w:val="28"/>
          <w:szCs w:val="28"/>
          <w:lang w:val="uk-UA"/>
        </w:rPr>
        <w:t>.</w:t>
      </w:r>
      <w:r w:rsidR="002C2C8B" w:rsidRPr="00C0128C">
        <w:rPr>
          <w:rFonts w:ascii="Times New Roman" w:hAnsi="Times New Roman" w:cs="Times New Roman"/>
          <w:color w:val="000000" w:themeColor="text1"/>
          <w:sz w:val="28"/>
          <w:szCs w:val="28"/>
          <w:lang w:val="uk-UA"/>
        </w:rPr>
        <w:t xml:space="preserve"> Входити в салон дозволяється після закінчення виходу пасажирів</w:t>
      </w:r>
      <w:r w:rsidR="00565BEE" w:rsidRPr="00C0128C">
        <w:rPr>
          <w:rFonts w:ascii="Times New Roman" w:hAnsi="Times New Roman" w:cs="Times New Roman"/>
          <w:color w:val="000000" w:themeColor="text1"/>
          <w:sz w:val="28"/>
          <w:szCs w:val="28"/>
          <w:lang w:val="uk-UA"/>
        </w:rPr>
        <w:t>.</w:t>
      </w:r>
    </w:p>
    <w:p w14:paraId="1D46F5EB" w14:textId="6E8252AB" w:rsidR="002C2C8B" w:rsidRPr="00C0128C" w:rsidRDefault="00D70660"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7</w:t>
      </w:r>
      <w:r w:rsidR="002C2C8B" w:rsidRPr="00C0128C">
        <w:rPr>
          <w:rFonts w:ascii="Times New Roman" w:hAnsi="Times New Roman" w:cs="Times New Roman"/>
          <w:color w:val="000000" w:themeColor="text1"/>
          <w:sz w:val="28"/>
          <w:szCs w:val="28"/>
          <w:lang w:val="uk-UA"/>
        </w:rPr>
        <w:t>.4</w:t>
      </w:r>
      <w:r w:rsidR="000A35AC" w:rsidRPr="00C0128C">
        <w:rPr>
          <w:rFonts w:ascii="Times New Roman" w:hAnsi="Times New Roman" w:cs="Times New Roman"/>
          <w:color w:val="000000" w:themeColor="text1"/>
          <w:sz w:val="28"/>
          <w:szCs w:val="28"/>
          <w:lang w:val="uk-UA"/>
        </w:rPr>
        <w:t>.</w:t>
      </w:r>
      <w:r w:rsidR="002C2C8B" w:rsidRPr="00C0128C">
        <w:rPr>
          <w:rFonts w:ascii="Times New Roman" w:hAnsi="Times New Roman" w:cs="Times New Roman"/>
          <w:color w:val="000000" w:themeColor="text1"/>
          <w:sz w:val="28"/>
          <w:szCs w:val="28"/>
          <w:lang w:val="uk-UA"/>
        </w:rPr>
        <w:t xml:space="preserve"> При вході пасажири повинні дотримуватись черги, а після оголошення водія</w:t>
      </w:r>
      <w:r w:rsidR="00F1283C" w:rsidRPr="00C0128C">
        <w:rPr>
          <w:rFonts w:ascii="Times New Roman" w:hAnsi="Times New Roman" w:cs="Times New Roman"/>
          <w:color w:val="000000" w:themeColor="text1"/>
          <w:sz w:val="28"/>
          <w:szCs w:val="28"/>
          <w:lang w:val="uk-UA"/>
        </w:rPr>
        <w:t xml:space="preserve"> про зачинення дверей</w:t>
      </w:r>
      <w:r w:rsidR="001710FB"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припинити посадку.</w:t>
      </w:r>
    </w:p>
    <w:p w14:paraId="4654F5BD" w14:textId="586DF58F" w:rsidR="00F1283C" w:rsidRPr="00D70660" w:rsidRDefault="00D70660" w:rsidP="004D0716">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AD32DE">
        <w:rPr>
          <w:rFonts w:ascii="Times New Roman" w:hAnsi="Times New Roman" w:cs="Times New Roman"/>
          <w:color w:val="000000" w:themeColor="text1"/>
          <w:sz w:val="28"/>
          <w:szCs w:val="28"/>
        </w:rPr>
        <w:t>7</w:t>
      </w:r>
      <w:r w:rsidR="00F1283C" w:rsidRPr="00D70660">
        <w:rPr>
          <w:rFonts w:ascii="Times New Roman" w:hAnsi="Times New Roman" w:cs="Times New Roman"/>
          <w:color w:val="000000" w:themeColor="text1"/>
          <w:sz w:val="28"/>
          <w:szCs w:val="28"/>
          <w:lang w:val="uk-UA"/>
        </w:rPr>
        <w:t>.</w:t>
      </w:r>
      <w:r w:rsidR="008135EA" w:rsidRPr="00D70660">
        <w:rPr>
          <w:rFonts w:ascii="Times New Roman" w:hAnsi="Times New Roman" w:cs="Times New Roman"/>
          <w:color w:val="000000" w:themeColor="text1"/>
          <w:sz w:val="28"/>
          <w:szCs w:val="28"/>
          <w:lang w:val="uk-UA"/>
        </w:rPr>
        <w:t>5</w:t>
      </w:r>
      <w:r w:rsidR="009D01A2" w:rsidRPr="00D70660">
        <w:rPr>
          <w:rFonts w:ascii="Times New Roman" w:hAnsi="Times New Roman" w:cs="Times New Roman"/>
          <w:color w:val="000000" w:themeColor="text1"/>
          <w:sz w:val="28"/>
          <w:szCs w:val="28"/>
          <w:lang w:val="uk-UA"/>
        </w:rPr>
        <w:t>.</w:t>
      </w:r>
      <w:r w:rsidR="00F1283C" w:rsidRPr="00D70660">
        <w:rPr>
          <w:rFonts w:ascii="Times New Roman" w:hAnsi="Times New Roman" w:cs="Times New Roman"/>
          <w:color w:val="000000" w:themeColor="text1"/>
          <w:sz w:val="28"/>
          <w:szCs w:val="28"/>
          <w:lang w:val="uk-UA"/>
        </w:rPr>
        <w:t xml:space="preserve"> Пасажири зобов’язані:</w:t>
      </w:r>
    </w:p>
    <w:p w14:paraId="4464246F" w14:textId="77777777" w:rsidR="003F3882"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156F7A" w:rsidRPr="00C0128C">
        <w:rPr>
          <w:rFonts w:ascii="Times New Roman" w:hAnsi="Times New Roman" w:cs="Times New Roman"/>
          <w:color w:val="000000" w:themeColor="text1"/>
          <w:sz w:val="28"/>
          <w:szCs w:val="28"/>
          <w:lang w:val="uk-UA"/>
        </w:rPr>
        <w:t> Сп</w:t>
      </w:r>
      <w:r w:rsidR="00F1283C" w:rsidRPr="00C0128C">
        <w:rPr>
          <w:rFonts w:ascii="Times New Roman" w:hAnsi="Times New Roman" w:cs="Times New Roman"/>
          <w:color w:val="000000" w:themeColor="text1"/>
          <w:sz w:val="28"/>
          <w:szCs w:val="28"/>
          <w:lang w:val="uk-UA"/>
        </w:rPr>
        <w:t xml:space="preserve">латити </w:t>
      </w:r>
      <w:r w:rsidR="00156F7A" w:rsidRPr="00C0128C">
        <w:rPr>
          <w:rFonts w:ascii="Times New Roman" w:hAnsi="Times New Roman" w:cs="Times New Roman"/>
          <w:color w:val="000000" w:themeColor="text1"/>
          <w:sz w:val="28"/>
          <w:szCs w:val="28"/>
          <w:lang w:val="uk-UA"/>
        </w:rPr>
        <w:t xml:space="preserve">за </w:t>
      </w:r>
      <w:r w:rsidR="00F1283C" w:rsidRPr="00C0128C">
        <w:rPr>
          <w:rFonts w:ascii="Times New Roman" w:hAnsi="Times New Roman" w:cs="Times New Roman"/>
          <w:color w:val="000000" w:themeColor="text1"/>
          <w:sz w:val="28"/>
          <w:szCs w:val="28"/>
          <w:lang w:val="uk-UA"/>
        </w:rPr>
        <w:t xml:space="preserve">проїзд, придбавши квиток чи закомпостувавши абонементний талон в салоні </w:t>
      </w:r>
      <w:r w:rsidR="00A06204" w:rsidRPr="00C0128C">
        <w:rPr>
          <w:rFonts w:ascii="Times New Roman" w:hAnsi="Times New Roman" w:cs="Times New Roman"/>
          <w:color w:val="000000" w:themeColor="text1"/>
          <w:sz w:val="28"/>
          <w:szCs w:val="28"/>
          <w:lang w:val="uk-UA"/>
        </w:rPr>
        <w:t>транспортного засобу</w:t>
      </w:r>
      <w:r w:rsidR="00F1283C" w:rsidRPr="00C0128C">
        <w:rPr>
          <w:rFonts w:ascii="Times New Roman" w:hAnsi="Times New Roman" w:cs="Times New Roman"/>
          <w:color w:val="000000" w:themeColor="text1"/>
          <w:sz w:val="28"/>
          <w:szCs w:val="28"/>
          <w:lang w:val="uk-UA"/>
        </w:rPr>
        <w:t xml:space="preserve"> </w:t>
      </w:r>
      <w:r w:rsidR="001710FB" w:rsidRPr="00C0128C">
        <w:rPr>
          <w:rFonts w:ascii="Times New Roman" w:hAnsi="Times New Roman" w:cs="Times New Roman"/>
          <w:color w:val="000000" w:themeColor="text1"/>
          <w:sz w:val="28"/>
          <w:szCs w:val="28"/>
          <w:lang w:val="uk-UA"/>
        </w:rPr>
        <w:t xml:space="preserve">або </w:t>
      </w:r>
      <w:r w:rsidR="00F1283C" w:rsidRPr="00C0128C">
        <w:rPr>
          <w:rFonts w:ascii="Times New Roman" w:hAnsi="Times New Roman" w:cs="Times New Roman"/>
          <w:color w:val="000000" w:themeColor="text1"/>
          <w:sz w:val="28"/>
          <w:szCs w:val="28"/>
          <w:lang w:val="uk-UA"/>
        </w:rPr>
        <w:t>придбавши такі документи поза  рухомим складом</w:t>
      </w:r>
      <w:r w:rsidR="00156F7A" w:rsidRPr="00C0128C">
        <w:rPr>
          <w:rFonts w:ascii="Times New Roman" w:hAnsi="Times New Roman" w:cs="Times New Roman"/>
          <w:color w:val="000000" w:themeColor="text1"/>
          <w:sz w:val="28"/>
          <w:szCs w:val="28"/>
          <w:lang w:val="uk-UA"/>
        </w:rPr>
        <w:t>, а при запроваджені автоматизованої системи оплати</w:t>
      </w:r>
      <w:r w:rsidR="00353E13" w:rsidRPr="00C0128C">
        <w:rPr>
          <w:rFonts w:ascii="Times New Roman" w:hAnsi="Times New Roman" w:cs="Times New Roman"/>
          <w:color w:val="000000" w:themeColor="text1"/>
          <w:sz w:val="28"/>
          <w:szCs w:val="28"/>
          <w:lang w:val="uk-UA"/>
        </w:rPr>
        <w:t>ти</w:t>
      </w:r>
      <w:r w:rsidR="00156F7A" w:rsidRPr="00C0128C">
        <w:rPr>
          <w:rFonts w:ascii="Times New Roman" w:hAnsi="Times New Roman" w:cs="Times New Roman"/>
          <w:color w:val="000000" w:themeColor="text1"/>
          <w:sz w:val="28"/>
          <w:szCs w:val="28"/>
          <w:lang w:val="uk-UA"/>
        </w:rPr>
        <w:t xml:space="preserve"> проїзд зареєструва</w:t>
      </w:r>
      <w:r w:rsidR="00353E13" w:rsidRPr="00C0128C">
        <w:rPr>
          <w:rFonts w:ascii="Times New Roman" w:hAnsi="Times New Roman" w:cs="Times New Roman"/>
          <w:color w:val="000000" w:themeColor="text1"/>
          <w:sz w:val="28"/>
          <w:szCs w:val="28"/>
          <w:lang w:val="uk-UA"/>
        </w:rPr>
        <w:t>вши</w:t>
      </w:r>
      <w:r w:rsidR="00156F7A" w:rsidRPr="00C0128C">
        <w:rPr>
          <w:rFonts w:ascii="Times New Roman" w:hAnsi="Times New Roman" w:cs="Times New Roman"/>
          <w:color w:val="000000" w:themeColor="text1"/>
          <w:sz w:val="28"/>
          <w:szCs w:val="28"/>
          <w:lang w:val="uk-UA"/>
        </w:rPr>
        <w:t xml:space="preserve"> у цій системі електронний квиток.</w:t>
      </w:r>
    </w:p>
    <w:p w14:paraId="50D688D2"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156F7A" w:rsidRPr="00C0128C">
        <w:rPr>
          <w:rFonts w:ascii="Times New Roman" w:hAnsi="Times New Roman" w:cs="Times New Roman"/>
          <w:color w:val="000000" w:themeColor="text1"/>
          <w:sz w:val="28"/>
          <w:szCs w:val="28"/>
          <w:lang w:val="uk-UA"/>
        </w:rPr>
        <w:t> </w:t>
      </w:r>
      <w:r w:rsidR="003F3882" w:rsidRPr="00C0128C">
        <w:rPr>
          <w:rFonts w:ascii="Times New Roman" w:hAnsi="Times New Roman" w:cs="Times New Roman"/>
          <w:color w:val="000000" w:themeColor="text1"/>
          <w:sz w:val="28"/>
          <w:szCs w:val="28"/>
          <w:lang w:val="uk-UA"/>
        </w:rPr>
        <w:t>З</w:t>
      </w:r>
      <w:r w:rsidR="00F1283C" w:rsidRPr="00C0128C">
        <w:rPr>
          <w:rFonts w:ascii="Times New Roman" w:hAnsi="Times New Roman" w:cs="Times New Roman"/>
          <w:color w:val="000000" w:themeColor="text1"/>
          <w:sz w:val="28"/>
          <w:szCs w:val="28"/>
          <w:lang w:val="uk-UA"/>
        </w:rPr>
        <w:t>берігати разові квитки та закомпостовані абон</w:t>
      </w:r>
      <w:r w:rsidR="003F3882" w:rsidRPr="00C0128C">
        <w:rPr>
          <w:rFonts w:ascii="Times New Roman" w:hAnsi="Times New Roman" w:cs="Times New Roman"/>
          <w:color w:val="000000" w:themeColor="text1"/>
          <w:sz w:val="28"/>
          <w:szCs w:val="28"/>
          <w:lang w:val="uk-UA"/>
        </w:rPr>
        <w:t>ементні талони до кінця поїздки.</w:t>
      </w:r>
    </w:p>
    <w:p w14:paraId="514BB99A"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Сп</w:t>
      </w:r>
      <w:r w:rsidR="00F1283C" w:rsidRPr="00C0128C">
        <w:rPr>
          <w:rFonts w:ascii="Times New Roman" w:hAnsi="Times New Roman" w:cs="Times New Roman"/>
          <w:color w:val="000000" w:themeColor="text1"/>
          <w:sz w:val="28"/>
          <w:szCs w:val="28"/>
          <w:lang w:val="uk-UA"/>
        </w:rPr>
        <w:t>лачувати за п</w:t>
      </w:r>
      <w:r w:rsidR="003F3882" w:rsidRPr="00C0128C">
        <w:rPr>
          <w:rFonts w:ascii="Times New Roman" w:hAnsi="Times New Roman" w:cs="Times New Roman"/>
          <w:color w:val="000000" w:themeColor="text1"/>
          <w:sz w:val="28"/>
          <w:szCs w:val="28"/>
          <w:lang w:val="uk-UA"/>
        </w:rPr>
        <w:t>еревезення кожного місця багажу.</w:t>
      </w:r>
    </w:p>
    <w:p w14:paraId="611C3690"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156F7A" w:rsidRPr="00C0128C">
        <w:rPr>
          <w:rFonts w:ascii="Times New Roman" w:hAnsi="Times New Roman" w:cs="Times New Roman"/>
          <w:color w:val="000000" w:themeColor="text1"/>
          <w:sz w:val="28"/>
          <w:szCs w:val="28"/>
          <w:lang w:val="uk-UA"/>
        </w:rPr>
        <w:t> </w:t>
      </w:r>
      <w:r w:rsidR="003F3882" w:rsidRPr="00C0128C">
        <w:rPr>
          <w:rFonts w:ascii="Times New Roman" w:hAnsi="Times New Roman" w:cs="Times New Roman"/>
          <w:color w:val="000000" w:themeColor="text1"/>
          <w:sz w:val="28"/>
          <w:szCs w:val="28"/>
          <w:lang w:val="uk-UA"/>
        </w:rPr>
        <w:t>П</w:t>
      </w:r>
      <w:r w:rsidR="00F1283C" w:rsidRPr="00C0128C">
        <w:rPr>
          <w:rFonts w:ascii="Times New Roman" w:hAnsi="Times New Roman" w:cs="Times New Roman"/>
          <w:color w:val="000000" w:themeColor="text1"/>
          <w:sz w:val="28"/>
          <w:szCs w:val="28"/>
          <w:lang w:val="uk-UA"/>
        </w:rPr>
        <w:t>ісля прибуття на кінцеву зупинку маршр</w:t>
      </w:r>
      <w:r w:rsidR="003F3882" w:rsidRPr="00C0128C">
        <w:rPr>
          <w:rFonts w:ascii="Times New Roman" w:hAnsi="Times New Roman" w:cs="Times New Roman"/>
          <w:color w:val="000000" w:themeColor="text1"/>
          <w:sz w:val="28"/>
          <w:szCs w:val="28"/>
          <w:lang w:val="uk-UA"/>
        </w:rPr>
        <w:t xml:space="preserve">уту звільнити салон  </w:t>
      </w:r>
      <w:r w:rsidR="00FB62E2" w:rsidRPr="00C0128C">
        <w:rPr>
          <w:rFonts w:ascii="Times New Roman" w:hAnsi="Times New Roman" w:cs="Times New Roman"/>
          <w:color w:val="000000" w:themeColor="text1"/>
          <w:sz w:val="28"/>
          <w:szCs w:val="28"/>
          <w:lang w:val="uk-UA"/>
        </w:rPr>
        <w:t>транспортного засобу</w:t>
      </w:r>
      <w:r w:rsidR="003F3882" w:rsidRPr="00C0128C">
        <w:rPr>
          <w:rFonts w:ascii="Times New Roman" w:hAnsi="Times New Roman" w:cs="Times New Roman"/>
          <w:color w:val="000000" w:themeColor="text1"/>
          <w:sz w:val="28"/>
          <w:szCs w:val="28"/>
          <w:lang w:val="uk-UA"/>
        </w:rPr>
        <w:t>.</w:t>
      </w:r>
    </w:p>
    <w:p w14:paraId="1266288D" w14:textId="77777777" w:rsidR="00F1283C" w:rsidRPr="00C0128C" w:rsidRDefault="00777586"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П</w:t>
      </w:r>
      <w:r w:rsidR="00F1283C" w:rsidRPr="00C0128C">
        <w:rPr>
          <w:rFonts w:ascii="Times New Roman" w:hAnsi="Times New Roman" w:cs="Times New Roman"/>
          <w:color w:val="000000" w:themeColor="text1"/>
          <w:sz w:val="28"/>
          <w:szCs w:val="28"/>
          <w:lang w:val="uk-UA"/>
        </w:rPr>
        <w:t xml:space="preserve">ред’являти для перевірки документи, що засвідчують право проїзду на вимогу контролерів, водіїв, контролерів-касирів </w:t>
      </w:r>
      <w:r w:rsidR="00DA050C" w:rsidRPr="00C0128C">
        <w:rPr>
          <w:rFonts w:ascii="Times New Roman" w:eastAsia="Times New Roman" w:hAnsi="Times New Roman" w:cs="Times New Roman"/>
          <w:color w:val="000000" w:themeColor="text1"/>
          <w:sz w:val="28"/>
          <w:szCs w:val="28"/>
          <w:lang w:val="uk-UA" w:eastAsia="ru-RU"/>
        </w:rPr>
        <w:t xml:space="preserve">(кондукторів) </w:t>
      </w:r>
      <w:r w:rsidR="00F1283C" w:rsidRPr="00C0128C">
        <w:rPr>
          <w:rFonts w:ascii="Times New Roman" w:hAnsi="Times New Roman" w:cs="Times New Roman"/>
          <w:color w:val="000000" w:themeColor="text1"/>
          <w:sz w:val="28"/>
          <w:szCs w:val="28"/>
          <w:lang w:val="uk-UA"/>
        </w:rPr>
        <w:t xml:space="preserve">та посадових осіб підприємства, </w:t>
      </w:r>
      <w:r w:rsidR="00301CAB" w:rsidRPr="00C0128C">
        <w:rPr>
          <w:rFonts w:ascii="Times New Roman" w:hAnsi="Times New Roman" w:cs="Times New Roman"/>
          <w:color w:val="000000" w:themeColor="text1"/>
          <w:sz w:val="28"/>
          <w:szCs w:val="28"/>
          <w:lang w:val="uk-UA"/>
        </w:rPr>
        <w:t xml:space="preserve">або тих, </w:t>
      </w:r>
      <w:r w:rsidR="00375D82" w:rsidRPr="00C0128C">
        <w:rPr>
          <w:rFonts w:ascii="Times New Roman" w:hAnsi="Times New Roman" w:cs="Times New Roman"/>
          <w:color w:val="000000" w:themeColor="text1"/>
          <w:sz w:val="28"/>
          <w:szCs w:val="28"/>
          <w:lang w:val="uk-UA"/>
        </w:rPr>
        <w:t>які виконую</w:t>
      </w:r>
      <w:r w:rsidR="003F3882" w:rsidRPr="00C0128C">
        <w:rPr>
          <w:rFonts w:ascii="Times New Roman" w:hAnsi="Times New Roman" w:cs="Times New Roman"/>
          <w:color w:val="000000" w:themeColor="text1"/>
          <w:sz w:val="28"/>
          <w:szCs w:val="28"/>
          <w:lang w:val="uk-UA"/>
        </w:rPr>
        <w:t>ть перевірки за наряд-завданням.</w:t>
      </w:r>
    </w:p>
    <w:p w14:paraId="742E74D3" w14:textId="77777777" w:rsidR="00F1283C"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Д</w:t>
      </w:r>
      <w:r w:rsidR="00F1283C" w:rsidRPr="00C0128C">
        <w:rPr>
          <w:rFonts w:ascii="Times New Roman" w:hAnsi="Times New Roman" w:cs="Times New Roman"/>
          <w:color w:val="000000" w:themeColor="text1"/>
          <w:sz w:val="28"/>
          <w:szCs w:val="28"/>
          <w:lang w:val="uk-UA"/>
        </w:rPr>
        <w:t xml:space="preserve">байливо ставитись до майна та обладнання рухомого складу, підтримувати чистоту в салонах </w:t>
      </w:r>
      <w:r w:rsidR="00FB62E2" w:rsidRPr="00C0128C">
        <w:rPr>
          <w:rFonts w:ascii="Times New Roman" w:hAnsi="Times New Roman" w:cs="Times New Roman"/>
          <w:color w:val="000000" w:themeColor="text1"/>
          <w:sz w:val="28"/>
          <w:szCs w:val="28"/>
          <w:lang w:val="uk-UA"/>
        </w:rPr>
        <w:t>транспортних засобів</w:t>
      </w:r>
      <w:r w:rsidR="00F1283C" w:rsidRPr="00C0128C">
        <w:rPr>
          <w:rFonts w:ascii="Times New Roman" w:hAnsi="Times New Roman" w:cs="Times New Roman"/>
          <w:color w:val="000000" w:themeColor="text1"/>
          <w:sz w:val="28"/>
          <w:szCs w:val="28"/>
          <w:lang w:val="uk-UA"/>
        </w:rPr>
        <w:t>;</w:t>
      </w:r>
    </w:p>
    <w:p w14:paraId="3544A70F" w14:textId="77777777" w:rsidR="00F1283C"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Н</w:t>
      </w:r>
      <w:r w:rsidR="00F1283C" w:rsidRPr="00C0128C">
        <w:rPr>
          <w:rFonts w:ascii="Times New Roman" w:hAnsi="Times New Roman" w:cs="Times New Roman"/>
          <w:color w:val="000000" w:themeColor="text1"/>
          <w:sz w:val="28"/>
          <w:szCs w:val="28"/>
          <w:lang w:val="uk-UA"/>
        </w:rPr>
        <w:t>е затримуватися біля дверей салону та не загороджувати багажем підходи до н</w:t>
      </w:r>
      <w:r w:rsidR="003F3882" w:rsidRPr="00C0128C">
        <w:rPr>
          <w:rFonts w:ascii="Times New Roman" w:hAnsi="Times New Roman" w:cs="Times New Roman"/>
          <w:color w:val="000000" w:themeColor="text1"/>
          <w:sz w:val="28"/>
          <w:szCs w:val="28"/>
          <w:lang w:val="uk-UA"/>
        </w:rPr>
        <w:t>их.</w:t>
      </w:r>
    </w:p>
    <w:p w14:paraId="25C9AD36" w14:textId="77777777" w:rsidR="00F1283C"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w:t>
      </w:r>
      <w:r w:rsidR="003F3882" w:rsidRPr="00C0128C">
        <w:rPr>
          <w:rFonts w:ascii="Times New Roman" w:hAnsi="Times New Roman" w:cs="Times New Roman"/>
          <w:color w:val="000000" w:themeColor="text1"/>
          <w:sz w:val="28"/>
          <w:szCs w:val="28"/>
          <w:lang w:val="uk-UA"/>
        </w:rPr>
        <w:t xml:space="preserve"> </w:t>
      </w:r>
      <w:r w:rsidR="00F1283C"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Н</w:t>
      </w:r>
      <w:r w:rsidR="00F1283C" w:rsidRPr="00C0128C">
        <w:rPr>
          <w:rFonts w:ascii="Times New Roman" w:hAnsi="Times New Roman" w:cs="Times New Roman"/>
          <w:color w:val="000000" w:themeColor="text1"/>
          <w:sz w:val="28"/>
          <w:szCs w:val="28"/>
          <w:lang w:val="uk-UA"/>
        </w:rPr>
        <w:t>е заважати виходу і входу</w:t>
      </w:r>
      <w:r w:rsidR="00364611" w:rsidRPr="00C0128C">
        <w:rPr>
          <w:rFonts w:ascii="Times New Roman" w:hAnsi="Times New Roman" w:cs="Times New Roman"/>
          <w:color w:val="000000" w:themeColor="text1"/>
          <w:sz w:val="28"/>
          <w:szCs w:val="28"/>
          <w:lang w:val="uk-UA"/>
        </w:rPr>
        <w:t xml:space="preserve"> пасажирів та відчиненню і зачиненню дверей;</w:t>
      </w:r>
    </w:p>
    <w:p w14:paraId="4506C463" w14:textId="77777777" w:rsidR="00364611"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364611"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П</w:t>
      </w:r>
      <w:r w:rsidR="00364611" w:rsidRPr="00C0128C">
        <w:rPr>
          <w:rFonts w:ascii="Times New Roman" w:hAnsi="Times New Roman" w:cs="Times New Roman"/>
          <w:color w:val="000000" w:themeColor="text1"/>
          <w:sz w:val="28"/>
          <w:szCs w:val="28"/>
          <w:lang w:val="uk-UA"/>
        </w:rPr>
        <w:t xml:space="preserve">ід час руху </w:t>
      </w:r>
      <w:r w:rsidR="00D02D7D" w:rsidRPr="00C0128C">
        <w:rPr>
          <w:rFonts w:ascii="Times New Roman" w:hAnsi="Times New Roman" w:cs="Times New Roman"/>
          <w:color w:val="000000" w:themeColor="text1"/>
          <w:sz w:val="28"/>
          <w:szCs w:val="28"/>
          <w:lang w:val="uk-UA"/>
        </w:rPr>
        <w:t>транспортного засобу</w:t>
      </w:r>
      <w:r w:rsidR="00364611" w:rsidRPr="00C0128C">
        <w:rPr>
          <w:rFonts w:ascii="Times New Roman" w:hAnsi="Times New Roman" w:cs="Times New Roman"/>
          <w:color w:val="000000" w:themeColor="text1"/>
          <w:sz w:val="28"/>
          <w:szCs w:val="28"/>
          <w:lang w:val="uk-UA"/>
        </w:rPr>
        <w:t xml:space="preserve"> виконувати заходи особистої безпеки</w:t>
      </w:r>
      <w:r w:rsidR="004E52B8" w:rsidRPr="00C0128C">
        <w:rPr>
          <w:rFonts w:ascii="Times New Roman" w:hAnsi="Times New Roman" w:cs="Times New Roman"/>
          <w:color w:val="000000" w:themeColor="text1"/>
          <w:sz w:val="28"/>
          <w:szCs w:val="28"/>
          <w:lang w:val="uk-UA"/>
        </w:rPr>
        <w:t xml:space="preserve"> </w:t>
      </w:r>
      <w:r w:rsidR="00364611" w:rsidRPr="00C0128C">
        <w:rPr>
          <w:rFonts w:ascii="Times New Roman" w:hAnsi="Times New Roman" w:cs="Times New Roman"/>
          <w:color w:val="000000" w:themeColor="text1"/>
          <w:sz w:val="28"/>
          <w:szCs w:val="28"/>
          <w:lang w:val="uk-UA"/>
        </w:rPr>
        <w:t>- по можливості стояти обличчям у напрямку руху</w:t>
      </w:r>
      <w:r w:rsidR="004E52B8" w:rsidRPr="00C0128C">
        <w:rPr>
          <w:rFonts w:ascii="Times New Roman" w:hAnsi="Times New Roman" w:cs="Times New Roman"/>
          <w:color w:val="000000" w:themeColor="text1"/>
          <w:sz w:val="28"/>
          <w:szCs w:val="28"/>
          <w:lang w:val="uk-UA"/>
        </w:rPr>
        <w:t>, тримат</w:t>
      </w:r>
      <w:r w:rsidR="003F3882" w:rsidRPr="00C0128C">
        <w:rPr>
          <w:rFonts w:ascii="Times New Roman" w:hAnsi="Times New Roman" w:cs="Times New Roman"/>
          <w:color w:val="000000" w:themeColor="text1"/>
          <w:sz w:val="28"/>
          <w:szCs w:val="28"/>
          <w:lang w:val="uk-UA"/>
        </w:rPr>
        <w:t>ись за поручні чи сидіння, тощо.</w:t>
      </w:r>
    </w:p>
    <w:p w14:paraId="2FA8E6A7" w14:textId="77777777" w:rsidR="004E52B8"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4E52B8"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Б</w:t>
      </w:r>
      <w:r w:rsidR="004E52B8" w:rsidRPr="00C0128C">
        <w:rPr>
          <w:rFonts w:ascii="Times New Roman" w:hAnsi="Times New Roman" w:cs="Times New Roman"/>
          <w:color w:val="000000" w:themeColor="text1"/>
          <w:sz w:val="28"/>
          <w:szCs w:val="28"/>
          <w:lang w:val="uk-UA"/>
        </w:rPr>
        <w:t xml:space="preserve">ути </w:t>
      </w:r>
      <w:proofErr w:type="spellStart"/>
      <w:r w:rsidR="004E52B8" w:rsidRPr="00C0128C">
        <w:rPr>
          <w:rFonts w:ascii="Times New Roman" w:hAnsi="Times New Roman" w:cs="Times New Roman"/>
          <w:color w:val="000000" w:themeColor="text1"/>
          <w:sz w:val="28"/>
          <w:szCs w:val="28"/>
          <w:lang w:val="uk-UA"/>
        </w:rPr>
        <w:t>взаємоввічливими</w:t>
      </w:r>
      <w:proofErr w:type="spellEnd"/>
      <w:r w:rsidR="004E52B8" w:rsidRPr="00C0128C">
        <w:rPr>
          <w:rFonts w:ascii="Times New Roman" w:hAnsi="Times New Roman" w:cs="Times New Roman"/>
          <w:color w:val="000000" w:themeColor="text1"/>
          <w:sz w:val="28"/>
          <w:szCs w:val="28"/>
          <w:lang w:val="uk-UA"/>
        </w:rPr>
        <w:t xml:space="preserve">, поступатися місцем для сидіння </w:t>
      </w:r>
      <w:r w:rsidR="001710FB" w:rsidRPr="00C0128C">
        <w:rPr>
          <w:rFonts w:ascii="Times New Roman" w:hAnsi="Times New Roman" w:cs="Times New Roman"/>
          <w:color w:val="000000" w:themeColor="text1"/>
          <w:sz w:val="28"/>
          <w:szCs w:val="28"/>
          <w:lang w:val="uk-UA"/>
        </w:rPr>
        <w:t xml:space="preserve">особам з </w:t>
      </w:r>
      <w:r w:rsidR="004E52B8" w:rsidRPr="00C0128C">
        <w:rPr>
          <w:rFonts w:ascii="Times New Roman" w:hAnsi="Times New Roman" w:cs="Times New Roman"/>
          <w:color w:val="000000" w:themeColor="text1"/>
          <w:sz w:val="28"/>
          <w:szCs w:val="28"/>
          <w:lang w:val="uk-UA"/>
        </w:rPr>
        <w:t>інвалід</w:t>
      </w:r>
      <w:r w:rsidR="001710FB" w:rsidRPr="00C0128C">
        <w:rPr>
          <w:rFonts w:ascii="Times New Roman" w:hAnsi="Times New Roman" w:cs="Times New Roman"/>
          <w:color w:val="000000" w:themeColor="text1"/>
          <w:sz w:val="28"/>
          <w:szCs w:val="28"/>
          <w:lang w:val="uk-UA"/>
        </w:rPr>
        <w:t>ністю</w:t>
      </w:r>
      <w:r w:rsidR="004E52B8" w:rsidRPr="00C0128C">
        <w:rPr>
          <w:rFonts w:ascii="Times New Roman" w:hAnsi="Times New Roman" w:cs="Times New Roman"/>
          <w:color w:val="000000" w:themeColor="text1"/>
          <w:sz w:val="28"/>
          <w:szCs w:val="28"/>
          <w:lang w:val="uk-UA"/>
        </w:rPr>
        <w:t>, громадянам похилого віку, пасажи</w:t>
      </w:r>
      <w:r w:rsidR="003F3882" w:rsidRPr="00C0128C">
        <w:rPr>
          <w:rFonts w:ascii="Times New Roman" w:hAnsi="Times New Roman" w:cs="Times New Roman"/>
          <w:color w:val="000000" w:themeColor="text1"/>
          <w:sz w:val="28"/>
          <w:szCs w:val="28"/>
          <w:lang w:val="uk-UA"/>
        </w:rPr>
        <w:t>рам з дітьми та вагітним жінкам.</w:t>
      </w:r>
    </w:p>
    <w:p w14:paraId="7DA56297" w14:textId="77777777" w:rsidR="004E52B8"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3F3882" w:rsidRPr="00C0128C">
        <w:rPr>
          <w:rFonts w:ascii="Times New Roman" w:hAnsi="Times New Roman" w:cs="Times New Roman"/>
          <w:color w:val="000000" w:themeColor="text1"/>
          <w:sz w:val="28"/>
          <w:szCs w:val="28"/>
          <w:lang w:val="uk-UA"/>
        </w:rPr>
        <w:t xml:space="preserve"> </w:t>
      </w:r>
      <w:r w:rsidR="004E52B8"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З</w:t>
      </w:r>
      <w:r w:rsidR="004E52B8" w:rsidRPr="00C0128C">
        <w:rPr>
          <w:rFonts w:ascii="Times New Roman" w:hAnsi="Times New Roman" w:cs="Times New Roman"/>
          <w:color w:val="000000" w:themeColor="text1"/>
          <w:sz w:val="28"/>
          <w:szCs w:val="28"/>
          <w:lang w:val="uk-UA"/>
        </w:rPr>
        <w:t>авчасно готуватись до виходу при під’їзді до зупинки призначення та подавати сигнал водієві пр</w:t>
      </w:r>
      <w:r w:rsidR="003F3882" w:rsidRPr="00C0128C">
        <w:rPr>
          <w:rFonts w:ascii="Times New Roman" w:hAnsi="Times New Roman" w:cs="Times New Roman"/>
          <w:color w:val="000000" w:themeColor="text1"/>
          <w:sz w:val="28"/>
          <w:szCs w:val="28"/>
          <w:lang w:val="uk-UA"/>
        </w:rPr>
        <w:t>и виході на зупинці «На вимогу».</w:t>
      </w:r>
    </w:p>
    <w:p w14:paraId="4CC43776" w14:textId="77777777" w:rsidR="004E52B8" w:rsidRPr="00C0128C" w:rsidRDefault="00930204"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EA7E66" w:rsidRPr="00C0128C">
        <w:rPr>
          <w:rFonts w:ascii="Times New Roman" w:hAnsi="Times New Roman" w:cs="Times New Roman"/>
          <w:color w:val="000000" w:themeColor="text1"/>
          <w:sz w:val="28"/>
          <w:szCs w:val="28"/>
          <w:lang w:val="uk-UA"/>
        </w:rPr>
        <w:tab/>
      </w:r>
      <w:r w:rsidR="003F3882" w:rsidRPr="00C0128C">
        <w:rPr>
          <w:rFonts w:ascii="Times New Roman" w:hAnsi="Times New Roman" w:cs="Times New Roman"/>
          <w:color w:val="000000" w:themeColor="text1"/>
          <w:sz w:val="28"/>
          <w:szCs w:val="28"/>
          <w:lang w:val="uk-UA"/>
        </w:rPr>
        <w:t>П</w:t>
      </w:r>
      <w:r w:rsidR="004E52B8" w:rsidRPr="00C0128C">
        <w:rPr>
          <w:rFonts w:ascii="Times New Roman" w:hAnsi="Times New Roman" w:cs="Times New Roman"/>
          <w:color w:val="000000" w:themeColor="text1"/>
          <w:sz w:val="28"/>
          <w:szCs w:val="28"/>
          <w:lang w:val="uk-UA"/>
        </w:rPr>
        <w:t xml:space="preserve">ри виявленні в салоні </w:t>
      </w:r>
      <w:r w:rsidR="00D02D7D" w:rsidRPr="00C0128C">
        <w:rPr>
          <w:rFonts w:ascii="Times New Roman" w:hAnsi="Times New Roman" w:cs="Times New Roman"/>
          <w:color w:val="000000" w:themeColor="text1"/>
          <w:sz w:val="28"/>
          <w:szCs w:val="28"/>
          <w:lang w:val="uk-UA"/>
        </w:rPr>
        <w:t>транспортного засобу</w:t>
      </w:r>
      <w:r w:rsidR="00A871F7" w:rsidRPr="00C0128C">
        <w:rPr>
          <w:rFonts w:ascii="Times New Roman" w:hAnsi="Times New Roman" w:cs="Times New Roman"/>
          <w:color w:val="000000" w:themeColor="text1"/>
          <w:sz w:val="28"/>
          <w:szCs w:val="28"/>
          <w:lang w:val="uk-UA"/>
        </w:rPr>
        <w:t xml:space="preserve"> забутих</w:t>
      </w:r>
      <w:r w:rsidR="003F3882" w:rsidRPr="00C0128C">
        <w:rPr>
          <w:rFonts w:ascii="Times New Roman" w:hAnsi="Times New Roman" w:cs="Times New Roman"/>
          <w:color w:val="000000" w:themeColor="text1"/>
          <w:sz w:val="28"/>
          <w:szCs w:val="28"/>
          <w:lang w:val="uk-UA"/>
        </w:rPr>
        <w:t xml:space="preserve"> речей або цінностей</w:t>
      </w:r>
      <w:r w:rsidR="00F23DF4" w:rsidRPr="00C0128C">
        <w:rPr>
          <w:rFonts w:ascii="Times New Roman" w:hAnsi="Times New Roman" w:cs="Times New Roman"/>
          <w:color w:val="000000" w:themeColor="text1"/>
          <w:sz w:val="28"/>
          <w:szCs w:val="28"/>
          <w:lang w:val="uk-UA"/>
        </w:rPr>
        <w:t xml:space="preserve"> </w:t>
      </w:r>
      <w:r w:rsidR="003F3882" w:rsidRPr="00C0128C">
        <w:rPr>
          <w:rFonts w:ascii="Times New Roman" w:hAnsi="Times New Roman" w:cs="Times New Roman"/>
          <w:color w:val="000000" w:themeColor="text1"/>
          <w:sz w:val="28"/>
          <w:szCs w:val="28"/>
          <w:lang w:val="uk-UA"/>
        </w:rPr>
        <w:t>пасажирами</w:t>
      </w:r>
      <w:r w:rsidR="00A871F7" w:rsidRPr="00C0128C">
        <w:rPr>
          <w:rFonts w:ascii="Times New Roman" w:hAnsi="Times New Roman" w:cs="Times New Roman"/>
          <w:color w:val="000000" w:themeColor="text1"/>
          <w:sz w:val="28"/>
          <w:szCs w:val="28"/>
          <w:lang w:val="uk-UA"/>
        </w:rPr>
        <w:t xml:space="preserve"> здати їх контролеру-касиру </w:t>
      </w:r>
      <w:r w:rsidR="00F81804" w:rsidRPr="00C0128C">
        <w:rPr>
          <w:rFonts w:ascii="Times New Roman" w:eastAsia="Times New Roman" w:hAnsi="Times New Roman" w:cs="Times New Roman"/>
          <w:color w:val="000000" w:themeColor="text1"/>
          <w:sz w:val="28"/>
          <w:szCs w:val="28"/>
          <w:lang w:val="uk-UA" w:eastAsia="ru-RU"/>
        </w:rPr>
        <w:t xml:space="preserve">(кондуктору) </w:t>
      </w:r>
      <w:r w:rsidR="00A871F7" w:rsidRPr="00C0128C">
        <w:rPr>
          <w:rFonts w:ascii="Times New Roman" w:hAnsi="Times New Roman" w:cs="Times New Roman"/>
          <w:color w:val="000000" w:themeColor="text1"/>
          <w:sz w:val="28"/>
          <w:szCs w:val="28"/>
          <w:lang w:val="uk-UA"/>
        </w:rPr>
        <w:t>або водієві.</w:t>
      </w:r>
    </w:p>
    <w:p w14:paraId="1E908668" w14:textId="77777777" w:rsidR="00945F73" w:rsidRPr="00C0128C" w:rsidRDefault="00945F73" w:rsidP="00945F73">
      <w:pPr>
        <w:widowControl w:val="0"/>
        <w:spacing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w:t>
      </w:r>
      <w:r w:rsidR="00AF7133" w:rsidRPr="00C0128C">
        <w:rPr>
          <w:rFonts w:ascii="Times New Roman" w:hAnsi="Times New Roman" w:cs="Times New Roman"/>
          <w:color w:val="000000" w:themeColor="text1"/>
          <w:sz w:val="28"/>
          <w:szCs w:val="28"/>
          <w:shd w:val="clear" w:color="auto" w:fill="FFFFFF"/>
          <w:lang w:val="uk-UA"/>
        </w:rPr>
        <w:t> </w:t>
      </w:r>
      <w:r w:rsidRPr="00C0128C">
        <w:rPr>
          <w:rFonts w:ascii="Times New Roman" w:hAnsi="Times New Roman" w:cs="Times New Roman"/>
          <w:color w:val="000000" w:themeColor="text1"/>
          <w:sz w:val="28"/>
          <w:szCs w:val="28"/>
          <w:shd w:val="clear" w:color="auto" w:fill="FFFFFF"/>
          <w:lang w:val="uk-UA"/>
        </w:rPr>
        <w:t>У випадку, якщо у салон транспортного засобу підіймається пасажир із дитяч</w:t>
      </w:r>
      <w:r w:rsidR="00E44A93" w:rsidRPr="00C0128C">
        <w:rPr>
          <w:rFonts w:ascii="Times New Roman" w:hAnsi="Times New Roman" w:cs="Times New Roman"/>
          <w:color w:val="000000" w:themeColor="text1"/>
          <w:sz w:val="28"/>
          <w:szCs w:val="28"/>
          <w:shd w:val="clear" w:color="auto" w:fill="FFFFFF"/>
          <w:lang w:val="uk-UA"/>
        </w:rPr>
        <w:t>им</w:t>
      </w:r>
      <w:r w:rsidRPr="00C0128C">
        <w:rPr>
          <w:rFonts w:ascii="Times New Roman" w:hAnsi="Times New Roman" w:cs="Times New Roman"/>
          <w:color w:val="000000" w:themeColor="text1"/>
          <w:sz w:val="28"/>
          <w:szCs w:val="28"/>
          <w:shd w:val="clear" w:color="auto" w:fill="FFFFFF"/>
          <w:lang w:val="uk-UA"/>
        </w:rPr>
        <w:t xml:space="preserve"> </w:t>
      </w:r>
      <w:r w:rsidR="00E44A93" w:rsidRPr="00C0128C">
        <w:rPr>
          <w:rFonts w:ascii="Times New Roman" w:hAnsi="Times New Roman" w:cs="Times New Roman"/>
          <w:color w:val="000000" w:themeColor="text1"/>
          <w:sz w:val="28"/>
          <w:szCs w:val="28"/>
          <w:shd w:val="clear" w:color="auto" w:fill="FFFFFF"/>
          <w:lang w:val="uk-UA"/>
        </w:rPr>
        <w:t>візком</w:t>
      </w:r>
      <w:r w:rsidRPr="00C0128C">
        <w:rPr>
          <w:rFonts w:ascii="Times New Roman" w:hAnsi="Times New Roman" w:cs="Times New Roman"/>
          <w:color w:val="000000" w:themeColor="text1"/>
          <w:sz w:val="28"/>
          <w:szCs w:val="28"/>
          <w:shd w:val="clear" w:color="auto" w:fill="FFFFFF"/>
          <w:lang w:val="uk-UA"/>
        </w:rPr>
        <w:t xml:space="preserve"> чи пасажир в кріслі для пересування людей із обмеженими фізичними можливостями, інші пасажири повинні допомогти їм та звільнити площадку, що призначена для  їх комфортного проїзду.</w:t>
      </w:r>
    </w:p>
    <w:p w14:paraId="298103C6" w14:textId="77777777" w:rsidR="00945F73" w:rsidRPr="00C0128C" w:rsidRDefault="00945F73" w:rsidP="00945F73">
      <w:pPr>
        <w:widowControl w:val="0"/>
        <w:spacing w:line="240" w:lineRule="auto"/>
        <w:ind w:firstLine="709"/>
        <w:contextualSpacing/>
        <w:jc w:val="both"/>
        <w:rPr>
          <w:rFonts w:ascii="Times New Roman" w:hAnsi="Times New Roman" w:cs="Times New Roman"/>
          <w:color w:val="000000" w:themeColor="text1"/>
          <w:sz w:val="28"/>
          <w:szCs w:val="28"/>
          <w:shd w:val="clear" w:color="auto" w:fill="FFFFFF"/>
          <w:lang w:val="uk-UA"/>
        </w:rPr>
      </w:pPr>
      <w:proofErr w:type="spellStart"/>
      <w:r w:rsidRPr="00C0128C">
        <w:rPr>
          <w:rFonts w:ascii="Times New Roman" w:hAnsi="Times New Roman" w:cs="Times New Roman"/>
          <w:color w:val="000000" w:themeColor="text1"/>
          <w:sz w:val="28"/>
          <w:szCs w:val="28"/>
          <w:shd w:val="clear" w:color="auto" w:fill="FFFFFF"/>
          <w:lang w:val="uk-UA"/>
        </w:rPr>
        <w:t>- </w:t>
      </w:r>
      <w:r w:rsidR="00AF7133" w:rsidRPr="00C0128C">
        <w:rPr>
          <w:rFonts w:ascii="Times New Roman" w:hAnsi="Times New Roman" w:cs="Times New Roman"/>
          <w:color w:val="000000" w:themeColor="text1"/>
          <w:sz w:val="28"/>
          <w:szCs w:val="28"/>
          <w:shd w:val="clear" w:color="auto" w:fill="FFFFFF"/>
          <w:lang w:val="uk-UA"/>
        </w:rPr>
        <w:t> </w:t>
      </w:r>
      <w:r w:rsidRPr="00C0128C">
        <w:rPr>
          <w:rFonts w:ascii="Times New Roman" w:hAnsi="Times New Roman" w:cs="Times New Roman"/>
          <w:color w:val="000000" w:themeColor="text1"/>
          <w:sz w:val="28"/>
          <w:szCs w:val="28"/>
          <w:shd w:val="clear" w:color="auto" w:fill="FFFFFF"/>
          <w:lang w:val="uk-UA"/>
        </w:rPr>
        <w:t>Утримувати</w:t>
      </w:r>
      <w:proofErr w:type="spellEnd"/>
      <w:r w:rsidRPr="00C0128C">
        <w:rPr>
          <w:rFonts w:ascii="Times New Roman" w:hAnsi="Times New Roman" w:cs="Times New Roman"/>
          <w:color w:val="000000" w:themeColor="text1"/>
          <w:sz w:val="28"/>
          <w:szCs w:val="28"/>
          <w:shd w:val="clear" w:color="auto" w:fill="FFFFFF"/>
          <w:lang w:val="uk-UA"/>
        </w:rPr>
        <w:t>сь від зайняття в транспортних засобах перевізника місць, що відмічені спеціальними візуальними знаками як місця для сидіння: вагітних жінок, пасажирів з дітьми, пасажирів із явними ознаками обмеженої фізичної можливості, пасажирів похилого віку</w:t>
      </w:r>
      <w:r w:rsidR="001B4FFD" w:rsidRPr="00C0128C">
        <w:rPr>
          <w:rFonts w:ascii="Times New Roman" w:hAnsi="Times New Roman" w:cs="Times New Roman"/>
          <w:color w:val="000000" w:themeColor="text1"/>
          <w:sz w:val="28"/>
          <w:szCs w:val="28"/>
          <w:shd w:val="clear" w:color="auto" w:fill="FFFFFF"/>
          <w:lang w:val="uk-UA"/>
        </w:rPr>
        <w:t>.</w:t>
      </w:r>
    </w:p>
    <w:p w14:paraId="362FA3DB" w14:textId="4ECBE0E6" w:rsidR="00D70660" w:rsidRPr="00D70660" w:rsidRDefault="00945F73" w:rsidP="00D70660">
      <w:pPr>
        <w:widowControl w:val="0"/>
        <w:spacing w:after="0" w:line="240" w:lineRule="auto"/>
        <w:ind w:firstLine="709"/>
        <w:contextualSpacing/>
        <w:jc w:val="both"/>
        <w:rPr>
          <w:rFonts w:ascii="Times New Roman" w:hAnsi="Times New Roman" w:cs="Times New Roman"/>
          <w:color w:val="000000" w:themeColor="text1"/>
          <w:sz w:val="28"/>
          <w:szCs w:val="28"/>
          <w:shd w:val="clear" w:color="auto" w:fill="FFFFFF"/>
          <w:lang w:val="uk-UA"/>
        </w:rPr>
      </w:pPr>
      <w:r w:rsidRPr="00C0128C">
        <w:rPr>
          <w:rFonts w:ascii="Times New Roman" w:hAnsi="Times New Roman" w:cs="Times New Roman"/>
          <w:color w:val="000000" w:themeColor="text1"/>
          <w:sz w:val="28"/>
          <w:szCs w:val="28"/>
          <w:shd w:val="clear" w:color="auto" w:fill="FFFFFF"/>
          <w:lang w:val="uk-UA"/>
        </w:rPr>
        <w:t>- </w:t>
      </w:r>
      <w:r w:rsidR="00AF7133" w:rsidRPr="00C0128C">
        <w:rPr>
          <w:rFonts w:ascii="Times New Roman" w:hAnsi="Times New Roman" w:cs="Times New Roman"/>
          <w:color w:val="000000" w:themeColor="text1"/>
          <w:sz w:val="28"/>
          <w:szCs w:val="28"/>
          <w:shd w:val="clear" w:color="auto" w:fill="FFFFFF"/>
          <w:lang w:val="uk-UA"/>
        </w:rPr>
        <w:t> </w:t>
      </w:r>
      <w:r w:rsidR="001B4FFD" w:rsidRPr="00C0128C">
        <w:rPr>
          <w:rFonts w:ascii="Times New Roman" w:hAnsi="Times New Roman" w:cs="Times New Roman"/>
          <w:color w:val="000000" w:themeColor="text1"/>
          <w:sz w:val="28"/>
          <w:szCs w:val="28"/>
          <w:shd w:val="clear" w:color="auto" w:fill="FFFFFF"/>
          <w:lang w:val="uk-UA"/>
        </w:rPr>
        <w:t>З</w:t>
      </w:r>
      <w:r w:rsidRPr="00C0128C">
        <w:rPr>
          <w:rFonts w:ascii="Times New Roman" w:hAnsi="Times New Roman" w:cs="Times New Roman"/>
          <w:color w:val="000000" w:themeColor="text1"/>
          <w:sz w:val="28"/>
          <w:szCs w:val="28"/>
          <w:shd w:val="clear" w:color="auto" w:fill="FFFFFF"/>
          <w:lang w:val="uk-UA"/>
        </w:rPr>
        <w:t xml:space="preserve"> метою безпеки, при очікуванні транспортного засобу на зупинці громадського транспорту, пасажири зобов'язані не підходити ближче ніж 0,5 м до краю тротуару до повної зупинки транспортного засобу.</w:t>
      </w:r>
    </w:p>
    <w:p w14:paraId="56CF7D6F" w14:textId="01F0B673" w:rsidR="00A871F7" w:rsidRPr="00D70660" w:rsidRDefault="00D70660" w:rsidP="00D60148">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lang w:val="uk-UA"/>
        </w:rPr>
        <w:t>7</w:t>
      </w:r>
      <w:r w:rsidR="00A871F7" w:rsidRPr="00D70660">
        <w:rPr>
          <w:rFonts w:ascii="Times New Roman" w:hAnsi="Times New Roman" w:cs="Times New Roman"/>
          <w:color w:val="000000" w:themeColor="text1"/>
          <w:sz w:val="28"/>
          <w:szCs w:val="28"/>
          <w:lang w:val="uk-UA"/>
        </w:rPr>
        <w:t>.</w:t>
      </w:r>
      <w:r w:rsidR="008135EA" w:rsidRPr="00D70660">
        <w:rPr>
          <w:rFonts w:ascii="Times New Roman" w:hAnsi="Times New Roman" w:cs="Times New Roman"/>
          <w:color w:val="000000" w:themeColor="text1"/>
          <w:sz w:val="28"/>
          <w:szCs w:val="28"/>
          <w:lang w:val="uk-UA"/>
        </w:rPr>
        <w:t>6</w:t>
      </w:r>
      <w:r w:rsidR="00C044DB" w:rsidRPr="00D70660">
        <w:rPr>
          <w:rFonts w:ascii="Times New Roman" w:hAnsi="Times New Roman" w:cs="Times New Roman"/>
          <w:color w:val="000000" w:themeColor="text1"/>
          <w:sz w:val="28"/>
          <w:szCs w:val="28"/>
          <w:lang w:val="uk-UA"/>
        </w:rPr>
        <w:t>.</w:t>
      </w:r>
      <w:r w:rsidR="00A871F7" w:rsidRPr="00D70660">
        <w:rPr>
          <w:rFonts w:ascii="Times New Roman" w:hAnsi="Times New Roman" w:cs="Times New Roman"/>
          <w:color w:val="000000" w:themeColor="text1"/>
          <w:sz w:val="28"/>
          <w:szCs w:val="28"/>
          <w:lang w:val="uk-UA"/>
        </w:rPr>
        <w:t xml:space="preserve"> Пасажирам забороняється:</w:t>
      </w:r>
    </w:p>
    <w:p w14:paraId="710BF1C0" w14:textId="77777777" w:rsidR="00A871F7" w:rsidRPr="00C0128C" w:rsidRDefault="00A871F7" w:rsidP="00A42F95">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В</w:t>
      </w:r>
      <w:r w:rsidRPr="00C0128C">
        <w:rPr>
          <w:rFonts w:ascii="Times New Roman" w:hAnsi="Times New Roman" w:cs="Times New Roman"/>
          <w:color w:val="000000" w:themeColor="text1"/>
          <w:sz w:val="28"/>
          <w:szCs w:val="28"/>
          <w:lang w:val="uk-UA"/>
        </w:rPr>
        <w:t>ідволікати водія від керування розмовами, придбанням разових квиткі</w:t>
      </w:r>
      <w:r w:rsidR="00A42F95" w:rsidRPr="00C0128C">
        <w:rPr>
          <w:rFonts w:ascii="Times New Roman" w:hAnsi="Times New Roman" w:cs="Times New Roman"/>
          <w:color w:val="000000" w:themeColor="text1"/>
          <w:sz w:val="28"/>
          <w:szCs w:val="28"/>
          <w:lang w:val="uk-UA"/>
        </w:rPr>
        <w:t>в чи абонементних  талонів тощо.</w:t>
      </w:r>
    </w:p>
    <w:p w14:paraId="72463833" w14:textId="77777777" w:rsidR="009C64A0" w:rsidRPr="00C0128C" w:rsidRDefault="009C64A0" w:rsidP="00A42F95">
      <w:pPr>
        <w:pStyle w:val="HTML"/>
        <w:tabs>
          <w:tab w:val="left" w:pos="993"/>
          <w:tab w:val="left" w:pos="1134"/>
        </w:tabs>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F7133" w:rsidRPr="00C0128C">
        <w:rPr>
          <w:rFonts w:ascii="Times New Roman" w:hAnsi="Times New Roman" w:cs="Times New Roman"/>
          <w:color w:val="000000" w:themeColor="text1"/>
          <w:sz w:val="28"/>
          <w:szCs w:val="28"/>
          <w:lang w:val="uk-UA"/>
        </w:rPr>
        <w:t> </w:t>
      </w:r>
      <w:r w:rsidR="00A42F95" w:rsidRPr="00C0128C">
        <w:rPr>
          <w:rFonts w:ascii="Times New Roman" w:hAnsi="Times New Roman" w:cs="Times New Roman"/>
          <w:color w:val="000000" w:themeColor="text1"/>
          <w:sz w:val="28"/>
          <w:szCs w:val="28"/>
          <w:lang w:val="uk-UA"/>
        </w:rPr>
        <w:t>П</w:t>
      </w:r>
      <w:r w:rsidRPr="00C0128C">
        <w:rPr>
          <w:rFonts w:ascii="Times New Roman" w:hAnsi="Times New Roman" w:cs="Times New Roman"/>
          <w:color w:val="000000" w:themeColor="text1"/>
          <w:sz w:val="28"/>
          <w:szCs w:val="28"/>
          <w:lang w:val="uk-UA"/>
        </w:rPr>
        <w:t xml:space="preserve">еребувати в </w:t>
      </w:r>
      <w:r w:rsidR="00A42F95" w:rsidRPr="00C0128C">
        <w:rPr>
          <w:rFonts w:ascii="Times New Roman" w:hAnsi="Times New Roman" w:cs="Times New Roman"/>
          <w:color w:val="000000" w:themeColor="text1"/>
          <w:sz w:val="28"/>
          <w:szCs w:val="28"/>
          <w:lang w:val="uk-UA"/>
        </w:rPr>
        <w:t>кабіні водія.</w:t>
      </w:r>
    </w:p>
    <w:p w14:paraId="0AE6FAA3" w14:textId="77777777" w:rsidR="00A871F7" w:rsidRPr="00C0128C" w:rsidRDefault="009C64A0" w:rsidP="00A42F95">
      <w:pPr>
        <w:pStyle w:val="HTML"/>
        <w:tabs>
          <w:tab w:val="left" w:pos="993"/>
          <w:tab w:val="left" w:pos="1134"/>
        </w:tabs>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П</w:t>
      </w:r>
      <w:r w:rsidRPr="00C0128C">
        <w:rPr>
          <w:rFonts w:ascii="Times New Roman" w:hAnsi="Times New Roman" w:cs="Times New Roman"/>
          <w:color w:val="000000" w:themeColor="text1"/>
          <w:sz w:val="28"/>
          <w:szCs w:val="28"/>
          <w:lang w:val="uk-UA"/>
        </w:rPr>
        <w:t xml:space="preserve">ровозити </w:t>
      </w:r>
      <w:r w:rsidR="00A871F7" w:rsidRPr="00C0128C">
        <w:rPr>
          <w:rFonts w:ascii="Times New Roman" w:hAnsi="Times New Roman" w:cs="Times New Roman"/>
          <w:color w:val="000000" w:themeColor="text1"/>
          <w:sz w:val="28"/>
          <w:szCs w:val="28"/>
          <w:lang w:val="uk-UA"/>
        </w:rPr>
        <w:t>вибухонебезпечні, легкозаймисті, отруйні, їдкі речовини з різ</w:t>
      </w:r>
      <w:r w:rsidR="001710FB" w:rsidRPr="00C0128C">
        <w:rPr>
          <w:rFonts w:ascii="Times New Roman" w:hAnsi="Times New Roman" w:cs="Times New Roman"/>
          <w:color w:val="000000" w:themeColor="text1"/>
          <w:sz w:val="28"/>
          <w:szCs w:val="28"/>
          <w:lang w:val="uk-UA"/>
        </w:rPr>
        <w:t>к</w:t>
      </w:r>
      <w:r w:rsidR="00A871F7" w:rsidRPr="00C0128C">
        <w:rPr>
          <w:rFonts w:ascii="Times New Roman" w:hAnsi="Times New Roman" w:cs="Times New Roman"/>
          <w:color w:val="000000" w:themeColor="text1"/>
          <w:sz w:val="28"/>
          <w:szCs w:val="28"/>
          <w:lang w:val="uk-UA"/>
        </w:rPr>
        <w:t>им запахом, наркотичні речовини, колючі, ріжучі предмети без належної упаковки, вогнепальну зброю без чохлів, громіздкий багаж розміром більше ніж 100</w:t>
      </w:r>
      <w:r w:rsidR="0025244C" w:rsidRPr="00C0128C">
        <w:rPr>
          <w:rFonts w:ascii="Times New Roman" w:hAnsi="Times New Roman" w:cs="Times New Roman"/>
          <w:color w:val="000000" w:themeColor="text1"/>
          <w:sz w:val="28"/>
          <w:szCs w:val="28"/>
          <w:lang w:val="uk-UA"/>
        </w:rPr>
        <w:t xml:space="preserve"> х </w:t>
      </w:r>
      <w:r w:rsidR="00A871F7" w:rsidRPr="00C0128C">
        <w:rPr>
          <w:rFonts w:ascii="Times New Roman" w:hAnsi="Times New Roman" w:cs="Times New Roman"/>
          <w:color w:val="000000" w:themeColor="text1"/>
          <w:sz w:val="28"/>
          <w:szCs w:val="28"/>
          <w:lang w:val="uk-UA"/>
        </w:rPr>
        <w:t>50</w:t>
      </w:r>
      <w:r w:rsidR="0025244C" w:rsidRPr="00C0128C">
        <w:rPr>
          <w:rFonts w:ascii="Times New Roman" w:hAnsi="Times New Roman" w:cs="Times New Roman"/>
          <w:color w:val="000000" w:themeColor="text1"/>
          <w:sz w:val="28"/>
          <w:szCs w:val="28"/>
          <w:lang w:val="uk-UA"/>
        </w:rPr>
        <w:t xml:space="preserve"> х </w:t>
      </w:r>
      <w:r w:rsidR="00A871F7" w:rsidRPr="00C0128C">
        <w:rPr>
          <w:rFonts w:ascii="Times New Roman" w:hAnsi="Times New Roman" w:cs="Times New Roman"/>
          <w:color w:val="000000" w:themeColor="text1"/>
          <w:sz w:val="28"/>
          <w:szCs w:val="28"/>
          <w:lang w:val="uk-UA"/>
        </w:rPr>
        <w:t xml:space="preserve">30 см або вагою понад 40 кг, речі довші за 190 см та діаметром більше 30 см (крім дитячих та інвалідних </w:t>
      </w:r>
      <w:r w:rsidR="00E44A93" w:rsidRPr="00C0128C">
        <w:rPr>
          <w:rFonts w:ascii="Times New Roman" w:hAnsi="Times New Roman" w:cs="Times New Roman"/>
          <w:color w:val="000000" w:themeColor="text1"/>
          <w:sz w:val="28"/>
          <w:szCs w:val="28"/>
          <w:lang w:val="uk-UA"/>
        </w:rPr>
        <w:t>візків</w:t>
      </w:r>
      <w:r w:rsidR="00A871F7" w:rsidRPr="00C0128C">
        <w:rPr>
          <w:rFonts w:ascii="Times New Roman" w:hAnsi="Times New Roman" w:cs="Times New Roman"/>
          <w:color w:val="000000" w:themeColor="text1"/>
          <w:sz w:val="28"/>
          <w:szCs w:val="28"/>
          <w:lang w:val="uk-UA"/>
        </w:rPr>
        <w:t xml:space="preserve">, велосипедів, що складуються та лиж), а також тварин (крім дрібних тварин і птахів у клітках, собак </w:t>
      </w:r>
      <w:r w:rsidR="006D3F76" w:rsidRPr="00C0128C">
        <w:rPr>
          <w:rFonts w:ascii="Times New Roman" w:hAnsi="Times New Roman" w:cs="Times New Roman"/>
          <w:color w:val="000000" w:themeColor="text1"/>
          <w:sz w:val="28"/>
          <w:szCs w:val="28"/>
          <w:lang w:val="uk-UA"/>
        </w:rPr>
        <w:t>у на</w:t>
      </w:r>
      <w:r w:rsidR="00A42F95" w:rsidRPr="00C0128C">
        <w:rPr>
          <w:rFonts w:ascii="Times New Roman" w:hAnsi="Times New Roman" w:cs="Times New Roman"/>
          <w:color w:val="000000" w:themeColor="text1"/>
          <w:sz w:val="28"/>
          <w:szCs w:val="28"/>
          <w:lang w:val="uk-UA"/>
        </w:rPr>
        <w:t>мордниках на коротких повідках).</w:t>
      </w:r>
    </w:p>
    <w:p w14:paraId="5A29E74D" w14:textId="77777777" w:rsidR="006D3F76" w:rsidRPr="00C0128C" w:rsidRDefault="00C044DB" w:rsidP="00A42F95">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П</w:t>
      </w:r>
      <w:r w:rsidR="006D3F76" w:rsidRPr="00C0128C">
        <w:rPr>
          <w:rFonts w:ascii="Times New Roman" w:hAnsi="Times New Roman" w:cs="Times New Roman"/>
          <w:color w:val="000000" w:themeColor="text1"/>
          <w:sz w:val="28"/>
          <w:szCs w:val="28"/>
          <w:lang w:val="uk-UA"/>
        </w:rPr>
        <w:t>роїжджати в одязі та провозити багаж, що забруднюють</w:t>
      </w:r>
      <w:r w:rsidR="00AE2201" w:rsidRPr="00C0128C">
        <w:rPr>
          <w:rFonts w:ascii="Times New Roman" w:hAnsi="Times New Roman" w:cs="Times New Roman"/>
          <w:color w:val="000000" w:themeColor="text1"/>
          <w:sz w:val="28"/>
          <w:szCs w:val="28"/>
          <w:lang w:val="uk-UA"/>
        </w:rPr>
        <w:t xml:space="preserve"> одяг пасажир</w:t>
      </w:r>
      <w:r w:rsidR="00A42F95" w:rsidRPr="00C0128C">
        <w:rPr>
          <w:rFonts w:ascii="Times New Roman" w:hAnsi="Times New Roman" w:cs="Times New Roman"/>
          <w:color w:val="000000" w:themeColor="text1"/>
          <w:sz w:val="28"/>
          <w:szCs w:val="28"/>
          <w:lang w:val="uk-UA"/>
        </w:rPr>
        <w:t xml:space="preserve">ів, салон та сидіння </w:t>
      </w:r>
      <w:r w:rsidR="00946EBD" w:rsidRPr="00C0128C">
        <w:rPr>
          <w:rFonts w:ascii="Times New Roman" w:hAnsi="Times New Roman" w:cs="Times New Roman"/>
          <w:color w:val="000000" w:themeColor="text1"/>
          <w:sz w:val="28"/>
          <w:szCs w:val="28"/>
          <w:lang w:val="uk-UA"/>
        </w:rPr>
        <w:t>транспортного засобу</w:t>
      </w:r>
      <w:r w:rsidR="00A42F95" w:rsidRPr="00C0128C">
        <w:rPr>
          <w:rFonts w:ascii="Times New Roman" w:hAnsi="Times New Roman" w:cs="Times New Roman"/>
          <w:color w:val="000000" w:themeColor="text1"/>
          <w:sz w:val="28"/>
          <w:szCs w:val="28"/>
          <w:lang w:val="uk-UA"/>
        </w:rPr>
        <w:t>.</w:t>
      </w:r>
    </w:p>
    <w:p w14:paraId="149B55A2" w14:textId="77777777" w:rsidR="00AE2201" w:rsidRPr="00C0128C" w:rsidRDefault="00C044DB" w:rsidP="00A42F95">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П</w:t>
      </w:r>
      <w:r w:rsidR="00AE2201" w:rsidRPr="00C0128C">
        <w:rPr>
          <w:rFonts w:ascii="Times New Roman" w:hAnsi="Times New Roman" w:cs="Times New Roman"/>
          <w:color w:val="000000" w:themeColor="text1"/>
          <w:sz w:val="28"/>
          <w:szCs w:val="28"/>
          <w:lang w:val="uk-UA"/>
        </w:rPr>
        <w:t xml:space="preserve">еребувати в салоні в стані алкогольного сп’яніння, </w:t>
      </w:r>
      <w:r w:rsidR="001710FB" w:rsidRPr="00C0128C">
        <w:rPr>
          <w:rFonts w:ascii="Times New Roman" w:hAnsi="Times New Roman" w:cs="Times New Roman"/>
          <w:color w:val="000000" w:themeColor="text1"/>
          <w:sz w:val="28"/>
          <w:szCs w:val="28"/>
          <w:lang w:val="uk-UA"/>
        </w:rPr>
        <w:t>курити</w:t>
      </w:r>
      <w:r w:rsidR="00AE2201" w:rsidRPr="00C0128C">
        <w:rPr>
          <w:rFonts w:ascii="Times New Roman" w:hAnsi="Times New Roman" w:cs="Times New Roman"/>
          <w:color w:val="000000" w:themeColor="text1"/>
          <w:sz w:val="28"/>
          <w:szCs w:val="28"/>
          <w:lang w:val="uk-UA"/>
        </w:rPr>
        <w:t xml:space="preserve">, вмикати голосно музику, висовуватись із </w:t>
      </w:r>
      <w:r w:rsidR="00A42F95" w:rsidRPr="00C0128C">
        <w:rPr>
          <w:rFonts w:ascii="Times New Roman" w:hAnsi="Times New Roman" w:cs="Times New Roman"/>
          <w:color w:val="000000" w:themeColor="text1"/>
          <w:sz w:val="28"/>
          <w:szCs w:val="28"/>
          <w:lang w:val="uk-UA"/>
        </w:rPr>
        <w:t>вікон, вживати алкогольні напої.</w:t>
      </w:r>
    </w:p>
    <w:p w14:paraId="2630E778"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С</w:t>
      </w:r>
      <w:r w:rsidR="00AE2201" w:rsidRPr="00C0128C">
        <w:rPr>
          <w:rFonts w:ascii="Times New Roman" w:hAnsi="Times New Roman" w:cs="Times New Roman"/>
          <w:color w:val="000000" w:themeColor="text1"/>
          <w:sz w:val="28"/>
          <w:szCs w:val="28"/>
          <w:lang w:val="uk-UA"/>
        </w:rPr>
        <w:t>тавити дітей</w:t>
      </w:r>
      <w:r w:rsidR="00560CF0" w:rsidRPr="00C0128C">
        <w:rPr>
          <w:rFonts w:ascii="Times New Roman" w:hAnsi="Times New Roman" w:cs="Times New Roman"/>
          <w:color w:val="000000" w:themeColor="text1"/>
          <w:sz w:val="28"/>
          <w:szCs w:val="28"/>
          <w:lang w:val="uk-UA"/>
        </w:rPr>
        <w:t xml:space="preserve"> чи</w:t>
      </w:r>
      <w:r w:rsidR="00AE2201" w:rsidRPr="00C0128C">
        <w:rPr>
          <w:rFonts w:ascii="Times New Roman" w:hAnsi="Times New Roman" w:cs="Times New Roman"/>
          <w:color w:val="000000" w:themeColor="text1"/>
          <w:sz w:val="28"/>
          <w:szCs w:val="28"/>
          <w:lang w:val="uk-UA"/>
        </w:rPr>
        <w:t xml:space="preserve"> багаж на </w:t>
      </w:r>
      <w:r w:rsidRPr="00C0128C">
        <w:rPr>
          <w:rFonts w:ascii="Times New Roman" w:hAnsi="Times New Roman" w:cs="Times New Roman"/>
          <w:color w:val="000000" w:themeColor="text1"/>
          <w:sz w:val="28"/>
          <w:szCs w:val="28"/>
          <w:lang w:val="uk-UA"/>
        </w:rPr>
        <w:t>сидіння.</w:t>
      </w:r>
    </w:p>
    <w:p w14:paraId="3D2CA23D"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В</w:t>
      </w:r>
      <w:r w:rsidR="00AE2201" w:rsidRPr="00C0128C">
        <w:rPr>
          <w:rFonts w:ascii="Times New Roman" w:hAnsi="Times New Roman" w:cs="Times New Roman"/>
          <w:color w:val="000000" w:themeColor="text1"/>
          <w:sz w:val="28"/>
          <w:szCs w:val="28"/>
          <w:lang w:val="uk-UA"/>
        </w:rPr>
        <w:t xml:space="preserve">ходити в </w:t>
      </w:r>
      <w:r w:rsidR="00ED5A79" w:rsidRPr="00C0128C">
        <w:rPr>
          <w:rFonts w:ascii="Times New Roman" w:hAnsi="Times New Roman" w:cs="Times New Roman"/>
          <w:color w:val="000000" w:themeColor="text1"/>
          <w:sz w:val="28"/>
          <w:szCs w:val="28"/>
          <w:lang w:val="uk-UA"/>
        </w:rPr>
        <w:t xml:space="preserve">салон </w:t>
      </w:r>
      <w:r w:rsidR="00945F73" w:rsidRPr="00C0128C">
        <w:rPr>
          <w:rFonts w:ascii="Times New Roman" w:hAnsi="Times New Roman" w:cs="Times New Roman"/>
          <w:color w:val="000000" w:themeColor="text1"/>
          <w:sz w:val="28"/>
          <w:szCs w:val="28"/>
          <w:lang w:val="uk-UA"/>
        </w:rPr>
        <w:t>транспортного засобу</w:t>
      </w:r>
      <w:r w:rsidRPr="00C0128C">
        <w:rPr>
          <w:rFonts w:ascii="Times New Roman" w:hAnsi="Times New Roman" w:cs="Times New Roman"/>
          <w:color w:val="000000" w:themeColor="text1"/>
          <w:sz w:val="28"/>
          <w:szCs w:val="28"/>
          <w:lang w:val="uk-UA"/>
        </w:rPr>
        <w:t xml:space="preserve"> з морозивом.</w:t>
      </w:r>
    </w:p>
    <w:p w14:paraId="7458C81D"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Б</w:t>
      </w:r>
      <w:r w:rsidR="00AE2201" w:rsidRPr="00C0128C">
        <w:rPr>
          <w:rFonts w:ascii="Times New Roman" w:hAnsi="Times New Roman" w:cs="Times New Roman"/>
          <w:color w:val="000000" w:themeColor="text1"/>
          <w:sz w:val="28"/>
          <w:szCs w:val="28"/>
          <w:lang w:val="uk-UA"/>
        </w:rPr>
        <w:t>ез необхідності використовувати аварійне обладнання (відчинення дверей, сигналізацію екстреної зупинки</w:t>
      </w:r>
      <w:r w:rsidR="00BC3AA8" w:rsidRPr="00C0128C">
        <w:rPr>
          <w:rFonts w:ascii="Times New Roman" w:hAnsi="Times New Roman" w:cs="Times New Roman"/>
          <w:color w:val="000000" w:themeColor="text1"/>
          <w:sz w:val="28"/>
          <w:szCs w:val="28"/>
          <w:lang w:val="uk-UA"/>
        </w:rPr>
        <w:t xml:space="preserve"> тощо</w:t>
      </w:r>
      <w:r w:rsidRPr="00C0128C">
        <w:rPr>
          <w:rFonts w:ascii="Times New Roman" w:hAnsi="Times New Roman" w:cs="Times New Roman"/>
          <w:color w:val="000000" w:themeColor="text1"/>
          <w:sz w:val="28"/>
          <w:szCs w:val="28"/>
          <w:lang w:val="uk-UA"/>
        </w:rPr>
        <w:t>).</w:t>
      </w:r>
    </w:p>
    <w:p w14:paraId="0D01E518" w14:textId="77777777" w:rsidR="00AE2201"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В</w:t>
      </w:r>
      <w:r w:rsidR="00AE2201" w:rsidRPr="00C0128C">
        <w:rPr>
          <w:rFonts w:ascii="Times New Roman" w:hAnsi="Times New Roman" w:cs="Times New Roman"/>
          <w:color w:val="000000" w:themeColor="text1"/>
          <w:sz w:val="28"/>
          <w:szCs w:val="28"/>
          <w:lang w:val="uk-UA"/>
        </w:rPr>
        <w:t>ідчиняти двері під час руху, навмисно заважати їх відчиненню чи зачиненню на зупинках, крім випадкі</w:t>
      </w:r>
      <w:r w:rsidRPr="00C0128C">
        <w:rPr>
          <w:rFonts w:ascii="Times New Roman" w:hAnsi="Times New Roman" w:cs="Times New Roman"/>
          <w:color w:val="000000" w:themeColor="text1"/>
          <w:sz w:val="28"/>
          <w:szCs w:val="28"/>
          <w:lang w:val="uk-UA"/>
        </w:rPr>
        <w:t>в запобігання нещасному випадку.</w:t>
      </w:r>
    </w:p>
    <w:p w14:paraId="08199D87" w14:textId="77777777" w:rsidR="00E43E9F" w:rsidRPr="00C0128C" w:rsidRDefault="00E43E9F" w:rsidP="00E43E9F">
      <w:pPr>
        <w:pStyle w:val="a3"/>
        <w:tabs>
          <w:tab w:val="left" w:pos="993"/>
          <w:tab w:val="left" w:pos="1134"/>
        </w:tabs>
        <w:spacing w:after="0" w:line="240" w:lineRule="auto"/>
        <w:ind w:left="709"/>
        <w:jc w:val="both"/>
        <w:rPr>
          <w:rFonts w:ascii="Times New Roman" w:hAnsi="Times New Roman" w:cs="Times New Roman"/>
          <w:color w:val="000000" w:themeColor="text1"/>
          <w:sz w:val="28"/>
          <w:szCs w:val="28"/>
          <w:lang w:val="uk-UA"/>
        </w:rPr>
      </w:pPr>
    </w:p>
    <w:p w14:paraId="1CBE7435" w14:textId="77777777" w:rsidR="00AE2201"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lastRenderedPageBreak/>
        <w:t>С</w:t>
      </w:r>
      <w:r w:rsidR="00AE2201" w:rsidRPr="00C0128C">
        <w:rPr>
          <w:rFonts w:ascii="Times New Roman" w:hAnsi="Times New Roman" w:cs="Times New Roman"/>
          <w:color w:val="000000" w:themeColor="text1"/>
          <w:sz w:val="28"/>
          <w:szCs w:val="28"/>
          <w:lang w:val="uk-UA"/>
        </w:rPr>
        <w:t xml:space="preserve">мітити в салоні, псувати сидіння салону, та його обладнання, викидати </w:t>
      </w:r>
      <w:r w:rsidRPr="00C0128C">
        <w:rPr>
          <w:rFonts w:ascii="Times New Roman" w:hAnsi="Times New Roman" w:cs="Times New Roman"/>
          <w:color w:val="000000" w:themeColor="text1"/>
          <w:sz w:val="28"/>
          <w:szCs w:val="28"/>
          <w:lang w:val="uk-UA"/>
        </w:rPr>
        <w:t>з вікон сміття та інші предмети.</w:t>
      </w:r>
    </w:p>
    <w:p w14:paraId="517CC85B" w14:textId="77777777" w:rsidR="00BC3AA8" w:rsidRPr="00C0128C" w:rsidRDefault="00A42F95" w:rsidP="00A42F95">
      <w:pPr>
        <w:pStyle w:val="a3"/>
        <w:numPr>
          <w:ilvl w:val="0"/>
          <w:numId w:val="12"/>
        </w:numPr>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П</w:t>
      </w:r>
      <w:r w:rsidR="00BC3AA8" w:rsidRPr="00C0128C">
        <w:rPr>
          <w:rFonts w:ascii="Times New Roman" w:hAnsi="Times New Roman" w:cs="Times New Roman"/>
          <w:color w:val="000000" w:themeColor="text1"/>
          <w:sz w:val="28"/>
          <w:szCs w:val="28"/>
          <w:lang w:val="uk-UA"/>
        </w:rPr>
        <w:t>орушувати громадський порядок</w:t>
      </w:r>
      <w:r w:rsidR="001D5EE5" w:rsidRPr="00C0128C">
        <w:rPr>
          <w:rFonts w:ascii="Times New Roman" w:hAnsi="Times New Roman" w:cs="Times New Roman"/>
          <w:color w:val="000000" w:themeColor="text1"/>
          <w:sz w:val="28"/>
          <w:szCs w:val="28"/>
          <w:lang w:val="uk-UA"/>
        </w:rPr>
        <w:t xml:space="preserve"> тощо</w:t>
      </w:r>
      <w:r w:rsidR="00BC3AA8" w:rsidRPr="00C0128C">
        <w:rPr>
          <w:rFonts w:ascii="Times New Roman" w:hAnsi="Times New Roman" w:cs="Times New Roman"/>
          <w:color w:val="000000" w:themeColor="text1"/>
          <w:sz w:val="28"/>
          <w:szCs w:val="28"/>
          <w:lang w:val="uk-UA"/>
        </w:rPr>
        <w:t>.</w:t>
      </w:r>
    </w:p>
    <w:p w14:paraId="3B1F2041" w14:textId="69ED6965" w:rsidR="00AE2201" w:rsidRPr="00D70660" w:rsidRDefault="00D70660" w:rsidP="004D0716">
      <w:pPr>
        <w:pStyle w:val="a3"/>
        <w:tabs>
          <w:tab w:val="left" w:pos="993"/>
          <w:tab w:val="left" w:pos="1134"/>
        </w:tabs>
        <w:spacing w:after="0" w:line="240" w:lineRule="auto"/>
        <w:ind w:left="0" w:firstLine="709"/>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7</w:t>
      </w:r>
      <w:r w:rsidR="00AE2201" w:rsidRPr="00D70660">
        <w:rPr>
          <w:rFonts w:ascii="Times New Roman" w:hAnsi="Times New Roman" w:cs="Times New Roman"/>
          <w:color w:val="000000" w:themeColor="text1"/>
          <w:sz w:val="28"/>
          <w:szCs w:val="28"/>
          <w:lang w:val="uk-UA"/>
        </w:rPr>
        <w:t>.</w:t>
      </w:r>
      <w:r w:rsidR="008135EA" w:rsidRPr="00D70660">
        <w:rPr>
          <w:rFonts w:ascii="Times New Roman" w:hAnsi="Times New Roman" w:cs="Times New Roman"/>
          <w:color w:val="000000" w:themeColor="text1"/>
          <w:sz w:val="28"/>
          <w:szCs w:val="28"/>
          <w:lang w:val="uk-UA"/>
        </w:rPr>
        <w:t>7</w:t>
      </w:r>
      <w:r w:rsidR="00C044DB" w:rsidRPr="00D70660">
        <w:rPr>
          <w:rFonts w:ascii="Times New Roman" w:hAnsi="Times New Roman" w:cs="Times New Roman"/>
          <w:color w:val="000000" w:themeColor="text1"/>
          <w:sz w:val="28"/>
          <w:szCs w:val="28"/>
          <w:lang w:val="uk-UA"/>
        </w:rPr>
        <w:t>.</w:t>
      </w:r>
      <w:r w:rsidR="00AE2201" w:rsidRPr="00D70660">
        <w:rPr>
          <w:rFonts w:ascii="Times New Roman" w:hAnsi="Times New Roman" w:cs="Times New Roman"/>
          <w:color w:val="000000" w:themeColor="text1"/>
          <w:sz w:val="28"/>
          <w:szCs w:val="28"/>
          <w:lang w:val="uk-UA"/>
        </w:rPr>
        <w:t xml:space="preserve"> Пасажир має право:</w:t>
      </w:r>
    </w:p>
    <w:p w14:paraId="3425253F" w14:textId="77777777" w:rsidR="00AE2201" w:rsidRPr="00C0128C" w:rsidRDefault="00D6455F"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A42F95" w:rsidRPr="00C0128C">
        <w:rPr>
          <w:rFonts w:ascii="Times New Roman" w:hAnsi="Times New Roman" w:cs="Times New Roman"/>
          <w:color w:val="000000" w:themeColor="text1"/>
          <w:sz w:val="28"/>
          <w:szCs w:val="28"/>
          <w:lang w:val="uk-UA"/>
        </w:rPr>
        <w:t> Н</w:t>
      </w:r>
      <w:r w:rsidRPr="00C0128C">
        <w:rPr>
          <w:rFonts w:ascii="Times New Roman" w:hAnsi="Times New Roman" w:cs="Times New Roman"/>
          <w:color w:val="000000" w:themeColor="text1"/>
          <w:sz w:val="28"/>
          <w:szCs w:val="28"/>
          <w:lang w:val="uk-UA"/>
        </w:rPr>
        <w:t xml:space="preserve">а безпечний, вчасний і якісний проїзд до місця </w:t>
      </w:r>
      <w:r w:rsidR="00A42F95" w:rsidRPr="00C0128C">
        <w:rPr>
          <w:rFonts w:ascii="Times New Roman" w:hAnsi="Times New Roman" w:cs="Times New Roman"/>
          <w:color w:val="000000" w:themeColor="text1"/>
          <w:sz w:val="28"/>
          <w:szCs w:val="28"/>
          <w:lang w:val="uk-UA"/>
        </w:rPr>
        <w:t>призначення.</w:t>
      </w:r>
    </w:p>
    <w:p w14:paraId="1012AE3E" w14:textId="77777777" w:rsidR="00D6455F" w:rsidRPr="00C0128C" w:rsidRDefault="00A42F95"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Н</w:t>
      </w:r>
      <w:r w:rsidR="00D6455F" w:rsidRPr="00C0128C">
        <w:rPr>
          <w:rFonts w:ascii="Times New Roman" w:hAnsi="Times New Roman" w:cs="Times New Roman"/>
          <w:color w:val="000000" w:themeColor="text1"/>
          <w:sz w:val="28"/>
          <w:szCs w:val="28"/>
          <w:lang w:val="uk-UA"/>
        </w:rPr>
        <w:t xml:space="preserve">а одержання необхідної, доступної, достовірної та своєчасної інформації про </w:t>
      </w:r>
      <w:r w:rsidR="001710FB" w:rsidRPr="00C0128C">
        <w:rPr>
          <w:rFonts w:ascii="Times New Roman" w:hAnsi="Times New Roman" w:cs="Times New Roman"/>
          <w:color w:val="000000" w:themeColor="text1"/>
          <w:sz w:val="28"/>
          <w:szCs w:val="28"/>
          <w:lang w:val="uk-UA"/>
        </w:rPr>
        <w:t xml:space="preserve">умови, порядок руху, та надання </w:t>
      </w:r>
      <w:r w:rsidR="00D6455F" w:rsidRPr="00C0128C">
        <w:rPr>
          <w:rFonts w:ascii="Times New Roman" w:hAnsi="Times New Roman" w:cs="Times New Roman"/>
          <w:color w:val="000000" w:themeColor="text1"/>
          <w:sz w:val="28"/>
          <w:szCs w:val="28"/>
          <w:lang w:val="uk-UA"/>
        </w:rPr>
        <w:t>транспортних послуг</w:t>
      </w:r>
      <w:r w:rsidR="001710FB" w:rsidRPr="00C0128C">
        <w:rPr>
          <w:rFonts w:ascii="Times New Roman" w:hAnsi="Times New Roman" w:cs="Times New Roman"/>
          <w:color w:val="000000" w:themeColor="text1"/>
          <w:sz w:val="28"/>
          <w:szCs w:val="28"/>
          <w:lang w:val="uk-UA"/>
        </w:rPr>
        <w:t>, а також</w:t>
      </w:r>
      <w:r w:rsidR="00D6455F" w:rsidRPr="00C0128C">
        <w:rPr>
          <w:rFonts w:ascii="Times New Roman" w:hAnsi="Times New Roman" w:cs="Times New Roman"/>
          <w:color w:val="000000" w:themeColor="text1"/>
          <w:sz w:val="28"/>
          <w:szCs w:val="28"/>
          <w:lang w:val="uk-UA"/>
        </w:rPr>
        <w:t xml:space="preserve">  відшкодування завданої йому шкоди.</w:t>
      </w:r>
    </w:p>
    <w:p w14:paraId="37B33786" w14:textId="77777777" w:rsidR="00265A72" w:rsidRPr="00C0128C" w:rsidRDefault="00A42F95" w:rsidP="00210DE3">
      <w:pPr>
        <w:pStyle w:val="HTML"/>
        <w:shd w:val="clear" w:color="auto" w:fill="FFFFFF"/>
        <w:ind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Б</w:t>
      </w:r>
      <w:r w:rsidR="00D6455F" w:rsidRPr="00C0128C">
        <w:rPr>
          <w:rFonts w:ascii="Times New Roman" w:hAnsi="Times New Roman" w:cs="Times New Roman"/>
          <w:color w:val="000000" w:themeColor="text1"/>
          <w:sz w:val="28"/>
          <w:szCs w:val="28"/>
          <w:lang w:val="uk-UA"/>
        </w:rPr>
        <w:t xml:space="preserve">езплатно провозити з собою дітей </w:t>
      </w:r>
      <w:r w:rsidR="00E233FC" w:rsidRPr="00C0128C">
        <w:rPr>
          <w:rFonts w:ascii="Times New Roman" w:hAnsi="Times New Roman" w:cs="Times New Roman"/>
          <w:color w:val="000000" w:themeColor="text1"/>
          <w:sz w:val="28"/>
          <w:szCs w:val="28"/>
          <w:lang w:val="uk-UA"/>
        </w:rPr>
        <w:t xml:space="preserve">у тролейбусі – до 7 років, в автобусі </w:t>
      </w:r>
      <w:r w:rsidR="002109B5" w:rsidRPr="00C0128C">
        <w:rPr>
          <w:rFonts w:ascii="Times New Roman" w:hAnsi="Times New Roman" w:cs="Times New Roman"/>
          <w:color w:val="000000" w:themeColor="text1"/>
          <w:sz w:val="28"/>
          <w:szCs w:val="28"/>
          <w:lang w:val="uk-UA"/>
        </w:rPr>
        <w:t>–</w:t>
      </w:r>
      <w:r w:rsidR="00E233FC" w:rsidRPr="00C0128C">
        <w:rPr>
          <w:rFonts w:ascii="Times New Roman" w:hAnsi="Times New Roman" w:cs="Times New Roman"/>
          <w:color w:val="000000" w:themeColor="text1"/>
          <w:sz w:val="28"/>
          <w:szCs w:val="28"/>
          <w:lang w:val="uk-UA"/>
        </w:rPr>
        <w:t xml:space="preserve"> </w:t>
      </w:r>
      <w:r w:rsidR="002109B5" w:rsidRPr="00C0128C">
        <w:rPr>
          <w:rFonts w:ascii="Times New Roman" w:hAnsi="Times New Roman" w:cs="Times New Roman"/>
          <w:color w:val="000000" w:themeColor="text1"/>
          <w:sz w:val="28"/>
          <w:szCs w:val="28"/>
          <w:lang w:val="uk-UA"/>
        </w:rPr>
        <w:t>одну дитину до 6 років</w:t>
      </w:r>
      <w:r w:rsidR="001D5EE5" w:rsidRPr="00C0128C">
        <w:rPr>
          <w:rFonts w:ascii="Times New Roman" w:hAnsi="Times New Roman" w:cs="Times New Roman"/>
          <w:color w:val="000000" w:themeColor="text1"/>
          <w:sz w:val="28"/>
          <w:szCs w:val="28"/>
          <w:lang w:val="uk-UA"/>
        </w:rPr>
        <w:t>,</w:t>
      </w:r>
      <w:r w:rsidR="00210DE3" w:rsidRPr="00C0128C">
        <w:rPr>
          <w:rFonts w:ascii="Times New Roman" w:hAnsi="Times New Roman" w:cs="Times New Roman"/>
          <w:color w:val="000000" w:themeColor="text1"/>
          <w:sz w:val="28"/>
          <w:szCs w:val="28"/>
          <w:lang w:val="uk-UA"/>
        </w:rPr>
        <w:t xml:space="preserve"> без права зайняття </w:t>
      </w:r>
      <w:r w:rsidR="001D5EE5" w:rsidRPr="00C0128C">
        <w:rPr>
          <w:rFonts w:ascii="Times New Roman" w:hAnsi="Times New Roman" w:cs="Times New Roman"/>
          <w:color w:val="000000" w:themeColor="text1"/>
          <w:sz w:val="28"/>
          <w:szCs w:val="28"/>
          <w:lang w:val="uk-UA"/>
        </w:rPr>
        <w:t>дитиною</w:t>
      </w:r>
      <w:r w:rsidR="00210DE3" w:rsidRPr="00C0128C">
        <w:rPr>
          <w:rFonts w:ascii="Times New Roman" w:hAnsi="Times New Roman" w:cs="Times New Roman"/>
          <w:color w:val="000000" w:themeColor="text1"/>
          <w:sz w:val="28"/>
          <w:szCs w:val="28"/>
          <w:lang w:val="uk-UA"/>
        </w:rPr>
        <w:t xml:space="preserve"> окремого місця</w:t>
      </w:r>
      <w:r w:rsidRPr="00C0128C">
        <w:rPr>
          <w:rFonts w:ascii="Times New Roman" w:hAnsi="Times New Roman" w:cs="Times New Roman"/>
          <w:color w:val="000000" w:themeColor="text1"/>
          <w:sz w:val="28"/>
          <w:szCs w:val="28"/>
          <w:lang w:val="uk-UA"/>
        </w:rPr>
        <w:t>.</w:t>
      </w:r>
    </w:p>
    <w:p w14:paraId="7165CF97" w14:textId="77777777" w:rsidR="00D6455F" w:rsidRPr="00C0128C" w:rsidRDefault="00265A72" w:rsidP="00930204">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00D6455F" w:rsidRPr="00C0128C">
        <w:rPr>
          <w:rFonts w:ascii="Times New Roman" w:hAnsi="Times New Roman" w:cs="Times New Roman"/>
          <w:color w:val="000000" w:themeColor="text1"/>
          <w:sz w:val="28"/>
          <w:szCs w:val="28"/>
          <w:lang w:val="uk-UA"/>
        </w:rPr>
        <w:t xml:space="preserve"> </w:t>
      </w:r>
      <w:r w:rsidR="00A42F95" w:rsidRPr="00C0128C">
        <w:rPr>
          <w:rFonts w:ascii="Times New Roman" w:hAnsi="Times New Roman" w:cs="Times New Roman"/>
          <w:color w:val="000000" w:themeColor="text1"/>
          <w:sz w:val="28"/>
          <w:szCs w:val="28"/>
          <w:lang w:val="uk-UA"/>
        </w:rPr>
        <w:t>Б</w:t>
      </w:r>
      <w:r w:rsidRPr="00C0128C">
        <w:rPr>
          <w:rFonts w:ascii="Times New Roman" w:hAnsi="Times New Roman" w:cs="Times New Roman"/>
          <w:color w:val="000000" w:themeColor="text1"/>
          <w:sz w:val="28"/>
          <w:szCs w:val="28"/>
          <w:lang w:val="uk-UA"/>
        </w:rPr>
        <w:t xml:space="preserve">езплатно провозити з собою </w:t>
      </w:r>
      <w:r w:rsidR="00D6455F" w:rsidRPr="00C0128C">
        <w:rPr>
          <w:rFonts w:ascii="Times New Roman" w:hAnsi="Times New Roman" w:cs="Times New Roman"/>
          <w:color w:val="000000" w:themeColor="text1"/>
          <w:sz w:val="28"/>
          <w:szCs w:val="28"/>
          <w:lang w:val="uk-UA"/>
        </w:rPr>
        <w:t xml:space="preserve">ручну поклажу, одну пару лиж, дитячий візок, санки, велосипед, дрібних тварин і птахів у клітках, собаку в наморднику на короткому повідку, дрібний садовий </w:t>
      </w:r>
      <w:r w:rsidR="00A42F95" w:rsidRPr="00C0128C">
        <w:rPr>
          <w:rFonts w:ascii="Times New Roman" w:hAnsi="Times New Roman" w:cs="Times New Roman"/>
          <w:color w:val="000000" w:themeColor="text1"/>
          <w:sz w:val="28"/>
          <w:szCs w:val="28"/>
          <w:lang w:val="uk-UA"/>
        </w:rPr>
        <w:t>інвентар у відповідній упаковці</w:t>
      </w:r>
      <w:r w:rsidR="006E0C1D" w:rsidRPr="00C0128C">
        <w:rPr>
          <w:rFonts w:ascii="Times New Roman" w:hAnsi="Times New Roman" w:cs="Times New Roman"/>
          <w:color w:val="000000" w:themeColor="text1"/>
          <w:sz w:val="28"/>
          <w:szCs w:val="28"/>
          <w:lang w:val="uk-UA"/>
        </w:rPr>
        <w:t xml:space="preserve">, </w:t>
      </w:r>
      <w:r w:rsidR="006E0C1D" w:rsidRPr="00C0128C">
        <w:rPr>
          <w:rFonts w:ascii="Times New Roman" w:eastAsia="Times New Roman" w:hAnsi="Times New Roman" w:cs="Times New Roman"/>
          <w:color w:val="000000" w:themeColor="text1"/>
          <w:sz w:val="28"/>
          <w:szCs w:val="28"/>
          <w:lang w:val="uk-UA" w:eastAsia="uk-UA"/>
        </w:rPr>
        <w:t xml:space="preserve">в транспорті, пристосованому для перевезення </w:t>
      </w:r>
      <w:proofErr w:type="spellStart"/>
      <w:r w:rsidR="006E0C1D" w:rsidRPr="00C0128C">
        <w:rPr>
          <w:rFonts w:ascii="Times New Roman" w:eastAsia="Times New Roman" w:hAnsi="Times New Roman" w:cs="Times New Roman"/>
          <w:color w:val="000000" w:themeColor="text1"/>
          <w:sz w:val="28"/>
          <w:szCs w:val="28"/>
          <w:lang w:val="uk-UA" w:eastAsia="uk-UA"/>
        </w:rPr>
        <w:t>маломобільних</w:t>
      </w:r>
      <w:proofErr w:type="spellEnd"/>
      <w:r w:rsidR="006E0C1D" w:rsidRPr="00C0128C">
        <w:rPr>
          <w:rFonts w:ascii="Times New Roman" w:eastAsia="Times New Roman" w:hAnsi="Times New Roman" w:cs="Times New Roman"/>
          <w:color w:val="000000" w:themeColor="text1"/>
          <w:sz w:val="28"/>
          <w:szCs w:val="28"/>
          <w:lang w:val="uk-UA" w:eastAsia="uk-UA"/>
        </w:rPr>
        <w:t xml:space="preserve"> груп населення - од</w:t>
      </w:r>
      <w:r w:rsidR="00E44A93" w:rsidRPr="00C0128C">
        <w:rPr>
          <w:rFonts w:ascii="Times New Roman" w:eastAsia="Times New Roman" w:hAnsi="Times New Roman" w:cs="Times New Roman"/>
          <w:color w:val="000000" w:themeColor="text1"/>
          <w:sz w:val="28"/>
          <w:szCs w:val="28"/>
          <w:lang w:val="uk-UA" w:eastAsia="uk-UA"/>
        </w:rPr>
        <w:t>ин</w:t>
      </w:r>
      <w:r w:rsidR="006E0C1D" w:rsidRPr="00C0128C">
        <w:rPr>
          <w:rFonts w:ascii="Times New Roman" w:eastAsia="Times New Roman" w:hAnsi="Times New Roman" w:cs="Times New Roman"/>
          <w:color w:val="000000" w:themeColor="text1"/>
          <w:sz w:val="28"/>
          <w:szCs w:val="28"/>
          <w:lang w:val="uk-UA" w:eastAsia="uk-UA"/>
        </w:rPr>
        <w:t xml:space="preserve"> розкладен</w:t>
      </w:r>
      <w:r w:rsidR="00E44A93" w:rsidRPr="00C0128C">
        <w:rPr>
          <w:rFonts w:ascii="Times New Roman" w:eastAsia="Times New Roman" w:hAnsi="Times New Roman" w:cs="Times New Roman"/>
          <w:color w:val="000000" w:themeColor="text1"/>
          <w:sz w:val="28"/>
          <w:szCs w:val="28"/>
          <w:lang w:val="uk-UA" w:eastAsia="uk-UA"/>
        </w:rPr>
        <w:t>ий</w:t>
      </w:r>
      <w:r w:rsidR="006E0C1D" w:rsidRPr="00C0128C">
        <w:rPr>
          <w:rFonts w:ascii="Times New Roman" w:eastAsia="Times New Roman" w:hAnsi="Times New Roman" w:cs="Times New Roman"/>
          <w:color w:val="000000" w:themeColor="text1"/>
          <w:sz w:val="28"/>
          <w:szCs w:val="28"/>
          <w:lang w:val="uk-UA" w:eastAsia="uk-UA"/>
        </w:rPr>
        <w:t xml:space="preserve"> дитяч</w:t>
      </w:r>
      <w:r w:rsidR="00E44A93" w:rsidRPr="00C0128C">
        <w:rPr>
          <w:rFonts w:ascii="Times New Roman" w:eastAsia="Times New Roman" w:hAnsi="Times New Roman" w:cs="Times New Roman"/>
          <w:color w:val="000000" w:themeColor="text1"/>
          <w:sz w:val="28"/>
          <w:szCs w:val="28"/>
          <w:lang w:val="uk-UA" w:eastAsia="uk-UA"/>
        </w:rPr>
        <w:t>ий</w:t>
      </w:r>
      <w:r w:rsidR="006E0C1D" w:rsidRPr="00C0128C">
        <w:rPr>
          <w:rFonts w:ascii="Times New Roman" w:eastAsia="Times New Roman" w:hAnsi="Times New Roman" w:cs="Times New Roman"/>
          <w:color w:val="000000" w:themeColor="text1"/>
          <w:sz w:val="28"/>
          <w:szCs w:val="28"/>
          <w:lang w:val="uk-UA" w:eastAsia="uk-UA"/>
        </w:rPr>
        <w:t xml:space="preserve"> </w:t>
      </w:r>
      <w:r w:rsidR="00E44A93" w:rsidRPr="00C0128C">
        <w:rPr>
          <w:rFonts w:ascii="Times New Roman" w:eastAsia="Times New Roman" w:hAnsi="Times New Roman" w:cs="Times New Roman"/>
          <w:color w:val="000000" w:themeColor="text1"/>
          <w:sz w:val="28"/>
          <w:szCs w:val="28"/>
          <w:lang w:val="uk-UA" w:eastAsia="uk-UA"/>
        </w:rPr>
        <w:t>візок.</w:t>
      </w:r>
    </w:p>
    <w:p w14:paraId="644FF921" w14:textId="26FF17E6" w:rsidR="00D6455F" w:rsidRPr="0048119C" w:rsidRDefault="00EA7E66" w:rsidP="0048119C">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w:t>
      </w:r>
      <w:r w:rsidRPr="00C0128C">
        <w:rPr>
          <w:rFonts w:ascii="Times New Roman" w:hAnsi="Times New Roman" w:cs="Times New Roman"/>
          <w:color w:val="000000" w:themeColor="text1"/>
          <w:sz w:val="28"/>
          <w:szCs w:val="28"/>
          <w:lang w:val="uk-UA"/>
        </w:rPr>
        <w:tab/>
      </w:r>
      <w:r w:rsidR="00A42F95" w:rsidRPr="00C0128C">
        <w:rPr>
          <w:rFonts w:ascii="Times New Roman" w:hAnsi="Times New Roman" w:cs="Times New Roman"/>
          <w:color w:val="000000" w:themeColor="text1"/>
          <w:sz w:val="28"/>
          <w:szCs w:val="28"/>
          <w:lang w:val="uk-UA"/>
        </w:rPr>
        <w:t>Н</w:t>
      </w:r>
      <w:r w:rsidR="00D6455F" w:rsidRPr="00C0128C">
        <w:rPr>
          <w:rFonts w:ascii="Times New Roman" w:hAnsi="Times New Roman" w:cs="Times New Roman"/>
          <w:color w:val="000000" w:themeColor="text1"/>
          <w:sz w:val="28"/>
          <w:szCs w:val="28"/>
          <w:lang w:val="uk-UA"/>
        </w:rPr>
        <w:t>а вирішення спірних питань</w:t>
      </w:r>
      <w:r w:rsidR="00234651" w:rsidRPr="00C0128C">
        <w:rPr>
          <w:rFonts w:ascii="Times New Roman" w:hAnsi="Times New Roman" w:cs="Times New Roman"/>
          <w:color w:val="000000" w:themeColor="text1"/>
          <w:sz w:val="28"/>
          <w:szCs w:val="28"/>
          <w:lang w:val="uk-UA"/>
        </w:rPr>
        <w:t xml:space="preserve"> </w:t>
      </w:r>
      <w:r w:rsidR="00D6455F" w:rsidRPr="00C0128C">
        <w:rPr>
          <w:rFonts w:ascii="Times New Roman" w:hAnsi="Times New Roman" w:cs="Times New Roman"/>
          <w:color w:val="000000" w:themeColor="text1"/>
          <w:sz w:val="28"/>
          <w:szCs w:val="28"/>
          <w:lang w:val="uk-UA"/>
        </w:rPr>
        <w:t xml:space="preserve"> щодо неякісних транспортних послуг</w:t>
      </w:r>
      <w:r w:rsidR="0022407C" w:rsidRPr="00C0128C">
        <w:rPr>
          <w:rFonts w:ascii="Times New Roman" w:hAnsi="Times New Roman" w:cs="Times New Roman"/>
          <w:color w:val="000000" w:themeColor="text1"/>
          <w:sz w:val="28"/>
          <w:szCs w:val="28"/>
          <w:lang w:val="uk-UA"/>
        </w:rPr>
        <w:t>,</w:t>
      </w:r>
      <w:r w:rsidR="00AB6F52" w:rsidRPr="00C0128C">
        <w:rPr>
          <w:rFonts w:ascii="Times New Roman" w:hAnsi="Times New Roman" w:cs="Times New Roman"/>
          <w:color w:val="000000" w:themeColor="text1"/>
          <w:sz w:val="28"/>
          <w:szCs w:val="28"/>
          <w:lang w:val="uk-UA"/>
        </w:rPr>
        <w:t xml:space="preserve"> зокрема</w:t>
      </w:r>
      <w:r w:rsidR="00D6455F" w:rsidRPr="00C0128C">
        <w:rPr>
          <w:rFonts w:ascii="Times New Roman" w:hAnsi="Times New Roman" w:cs="Times New Roman"/>
          <w:color w:val="000000" w:themeColor="text1"/>
          <w:sz w:val="28"/>
          <w:szCs w:val="28"/>
          <w:lang w:val="uk-UA"/>
        </w:rPr>
        <w:t xml:space="preserve"> в судовому порядку.</w:t>
      </w:r>
    </w:p>
    <w:p w14:paraId="6B154D0A" w14:textId="65212E3F" w:rsidR="00D6455F" w:rsidRPr="00C0128C" w:rsidRDefault="00D70660" w:rsidP="00930204">
      <w:pPr>
        <w:tabs>
          <w:tab w:val="left" w:pos="993"/>
          <w:tab w:val="left" w:pos="1134"/>
        </w:tabs>
        <w:spacing w:after="0" w:line="240" w:lineRule="auto"/>
        <w:ind w:firstLine="709"/>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8</w:t>
      </w:r>
      <w:r w:rsidR="00930204" w:rsidRPr="00C0128C">
        <w:rPr>
          <w:rFonts w:ascii="Times New Roman" w:hAnsi="Times New Roman" w:cs="Times New Roman"/>
          <w:b/>
          <w:color w:val="000000" w:themeColor="text1"/>
          <w:sz w:val="28"/>
          <w:szCs w:val="28"/>
          <w:lang w:val="uk-UA"/>
        </w:rPr>
        <w:t>. </w:t>
      </w:r>
      <w:r w:rsidR="00D6455F" w:rsidRPr="00C0128C">
        <w:rPr>
          <w:rFonts w:ascii="Times New Roman" w:hAnsi="Times New Roman" w:cs="Times New Roman"/>
          <w:b/>
          <w:color w:val="000000" w:themeColor="text1"/>
          <w:sz w:val="28"/>
          <w:szCs w:val="28"/>
          <w:lang w:val="uk-UA"/>
        </w:rPr>
        <w:t>Контроль оплати проїзду пасажирами</w:t>
      </w:r>
    </w:p>
    <w:p w14:paraId="53626394" w14:textId="7D99F8A6" w:rsidR="00930204" w:rsidRPr="0048119C" w:rsidRDefault="00D6455F" w:rsidP="0048119C">
      <w:pPr>
        <w:pStyle w:val="a3"/>
        <w:tabs>
          <w:tab w:val="left" w:pos="993"/>
          <w:tab w:val="left" w:pos="1134"/>
        </w:tabs>
        <w:spacing w:after="0" w:line="240" w:lineRule="auto"/>
        <w:ind w:left="0" w:firstLine="709"/>
        <w:jc w:val="center"/>
        <w:rPr>
          <w:rFonts w:ascii="Times New Roman" w:hAnsi="Times New Roman" w:cs="Times New Roman"/>
          <w:b/>
          <w:color w:val="000000" w:themeColor="text1"/>
          <w:sz w:val="28"/>
          <w:szCs w:val="28"/>
          <w:lang w:val="uk-UA"/>
        </w:rPr>
      </w:pPr>
      <w:r w:rsidRPr="00C0128C">
        <w:rPr>
          <w:rFonts w:ascii="Times New Roman" w:hAnsi="Times New Roman" w:cs="Times New Roman"/>
          <w:b/>
          <w:color w:val="000000" w:themeColor="text1"/>
          <w:sz w:val="28"/>
          <w:szCs w:val="28"/>
          <w:lang w:val="uk-UA"/>
        </w:rPr>
        <w:t>та їх відповідальність.</w:t>
      </w:r>
    </w:p>
    <w:p w14:paraId="009310AB" w14:textId="3AE1589F" w:rsidR="00D6455F" w:rsidRPr="00C0128C" w:rsidRDefault="00D70660" w:rsidP="00D70660">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r w:rsidRPr="00D70660">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lang w:val="uk-UA"/>
        </w:rPr>
        <w:t xml:space="preserve">.1. </w:t>
      </w:r>
      <w:r w:rsidR="00930204" w:rsidRPr="00C0128C">
        <w:rPr>
          <w:rFonts w:ascii="Times New Roman" w:hAnsi="Times New Roman" w:cs="Times New Roman"/>
          <w:color w:val="000000" w:themeColor="text1"/>
          <w:sz w:val="28"/>
          <w:szCs w:val="28"/>
          <w:lang w:val="uk-UA"/>
        </w:rPr>
        <w:t> </w:t>
      </w:r>
      <w:r w:rsidR="00D6455F" w:rsidRPr="00C0128C">
        <w:rPr>
          <w:rFonts w:ascii="Times New Roman" w:hAnsi="Times New Roman" w:cs="Times New Roman"/>
          <w:color w:val="000000" w:themeColor="text1"/>
          <w:sz w:val="28"/>
          <w:szCs w:val="28"/>
          <w:lang w:val="uk-UA"/>
        </w:rPr>
        <w:t>Перевірка наявності проїзних документів</w:t>
      </w:r>
      <w:r w:rsidR="00C84473" w:rsidRPr="00C0128C">
        <w:rPr>
          <w:rFonts w:ascii="Times New Roman" w:hAnsi="Times New Roman" w:cs="Times New Roman"/>
          <w:color w:val="000000" w:themeColor="text1"/>
          <w:sz w:val="28"/>
          <w:szCs w:val="28"/>
          <w:lang w:val="uk-UA"/>
        </w:rPr>
        <w:t xml:space="preserve"> у пасажирів проводиться під час руху </w:t>
      </w:r>
      <w:r w:rsidR="00616FBF" w:rsidRPr="00C0128C">
        <w:rPr>
          <w:rFonts w:ascii="Times New Roman" w:hAnsi="Times New Roman" w:cs="Times New Roman"/>
          <w:color w:val="000000" w:themeColor="text1"/>
          <w:sz w:val="28"/>
          <w:szCs w:val="28"/>
          <w:lang w:val="uk-UA"/>
        </w:rPr>
        <w:t>транспортного засобу</w:t>
      </w:r>
      <w:r w:rsidR="00C84473" w:rsidRPr="00C0128C">
        <w:rPr>
          <w:rFonts w:ascii="Times New Roman" w:hAnsi="Times New Roman" w:cs="Times New Roman"/>
          <w:color w:val="000000" w:themeColor="text1"/>
          <w:sz w:val="28"/>
          <w:szCs w:val="28"/>
          <w:lang w:val="uk-UA"/>
        </w:rPr>
        <w:t>.</w:t>
      </w:r>
    </w:p>
    <w:p w14:paraId="24F312D1" w14:textId="298FD80B" w:rsidR="00C84473"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w:t>
      </w:r>
      <w:r w:rsidR="00930204" w:rsidRPr="00D70660">
        <w:rPr>
          <w:rFonts w:ascii="Times New Roman" w:hAnsi="Times New Roman" w:cs="Times New Roman"/>
          <w:color w:val="000000" w:themeColor="text1"/>
          <w:sz w:val="28"/>
          <w:szCs w:val="28"/>
          <w:lang w:val="uk-UA"/>
        </w:rPr>
        <w:t> </w:t>
      </w:r>
      <w:r w:rsidR="00C84473" w:rsidRPr="00D70660">
        <w:rPr>
          <w:rFonts w:ascii="Times New Roman" w:hAnsi="Times New Roman" w:cs="Times New Roman"/>
          <w:color w:val="000000" w:themeColor="text1"/>
          <w:sz w:val="28"/>
          <w:szCs w:val="28"/>
          <w:lang w:val="uk-UA"/>
        </w:rPr>
        <w:t xml:space="preserve">Порушення </w:t>
      </w:r>
      <w:r w:rsidR="00AB6F52" w:rsidRPr="00D70660">
        <w:rPr>
          <w:rFonts w:ascii="Times New Roman" w:hAnsi="Times New Roman" w:cs="Times New Roman"/>
          <w:color w:val="000000" w:themeColor="text1"/>
          <w:sz w:val="28"/>
          <w:szCs w:val="28"/>
          <w:lang w:val="uk-UA"/>
        </w:rPr>
        <w:t>ц</w:t>
      </w:r>
      <w:r w:rsidR="00C84473" w:rsidRPr="00D70660">
        <w:rPr>
          <w:rFonts w:ascii="Times New Roman" w:hAnsi="Times New Roman" w:cs="Times New Roman"/>
          <w:color w:val="000000" w:themeColor="text1"/>
          <w:sz w:val="28"/>
          <w:szCs w:val="28"/>
          <w:lang w:val="uk-UA"/>
        </w:rPr>
        <w:t xml:space="preserve">их Правил (безквитковий проїзд, безплатне перевезення </w:t>
      </w:r>
      <w:r w:rsidR="00E27C3D" w:rsidRPr="00D70660">
        <w:rPr>
          <w:rFonts w:ascii="Times New Roman" w:hAnsi="Times New Roman" w:cs="Times New Roman"/>
          <w:color w:val="000000" w:themeColor="text1"/>
          <w:sz w:val="28"/>
          <w:szCs w:val="28"/>
          <w:lang w:val="uk-UA"/>
        </w:rPr>
        <w:t xml:space="preserve">в тролейбусі </w:t>
      </w:r>
      <w:r w:rsidR="00C84473" w:rsidRPr="00D70660">
        <w:rPr>
          <w:rFonts w:ascii="Times New Roman" w:hAnsi="Times New Roman" w:cs="Times New Roman"/>
          <w:color w:val="000000" w:themeColor="text1"/>
          <w:sz w:val="28"/>
          <w:szCs w:val="28"/>
          <w:lang w:val="uk-UA"/>
        </w:rPr>
        <w:t>дітей віком від 7 років</w:t>
      </w:r>
      <w:r w:rsidR="00E27C3D" w:rsidRPr="00D70660">
        <w:rPr>
          <w:rFonts w:ascii="Times New Roman" w:hAnsi="Times New Roman" w:cs="Times New Roman"/>
          <w:color w:val="000000" w:themeColor="text1"/>
          <w:sz w:val="28"/>
          <w:szCs w:val="28"/>
          <w:lang w:val="uk-UA"/>
        </w:rPr>
        <w:t>, в автобусі віком від 6 років</w:t>
      </w:r>
      <w:r w:rsidR="00C84473" w:rsidRPr="00D70660">
        <w:rPr>
          <w:rFonts w:ascii="Times New Roman" w:hAnsi="Times New Roman" w:cs="Times New Roman"/>
          <w:color w:val="000000" w:themeColor="text1"/>
          <w:sz w:val="28"/>
          <w:szCs w:val="28"/>
          <w:lang w:val="uk-UA"/>
        </w:rPr>
        <w:t xml:space="preserve"> або багажу) тягне за собою </w:t>
      </w:r>
      <w:r w:rsidR="002A7EEF" w:rsidRPr="00D70660">
        <w:rPr>
          <w:rFonts w:ascii="Times New Roman" w:hAnsi="Times New Roman" w:cs="Times New Roman"/>
          <w:color w:val="000000" w:themeColor="text1"/>
          <w:sz w:val="28"/>
          <w:szCs w:val="28"/>
          <w:lang w:val="uk-UA"/>
        </w:rPr>
        <w:t>адміністративну</w:t>
      </w:r>
      <w:r w:rsidR="00C84473" w:rsidRPr="00D70660">
        <w:rPr>
          <w:rFonts w:ascii="Times New Roman" w:hAnsi="Times New Roman" w:cs="Times New Roman"/>
          <w:color w:val="000000" w:themeColor="text1"/>
          <w:sz w:val="28"/>
          <w:szCs w:val="28"/>
          <w:lang w:val="uk-UA"/>
        </w:rPr>
        <w:t xml:space="preserve"> відповідальність у</w:t>
      </w:r>
      <w:r w:rsidR="000F06D9" w:rsidRPr="00D70660">
        <w:rPr>
          <w:rFonts w:ascii="Times New Roman" w:hAnsi="Times New Roman" w:cs="Times New Roman"/>
          <w:color w:val="000000" w:themeColor="text1"/>
          <w:sz w:val="28"/>
          <w:szCs w:val="28"/>
          <w:lang w:val="uk-UA"/>
        </w:rPr>
        <w:t xml:space="preserve"> вигляді штрафу згідно з чинним законодавством України. Крім штрафу пасажир по</w:t>
      </w:r>
      <w:r w:rsidR="00234651" w:rsidRPr="00D70660">
        <w:rPr>
          <w:rFonts w:ascii="Times New Roman" w:hAnsi="Times New Roman" w:cs="Times New Roman"/>
          <w:color w:val="000000" w:themeColor="text1"/>
          <w:sz w:val="28"/>
          <w:szCs w:val="28"/>
          <w:lang w:val="uk-UA"/>
        </w:rPr>
        <w:t>винен оплатити вартість проїзду.</w:t>
      </w:r>
    </w:p>
    <w:p w14:paraId="1C25933A" w14:textId="59D597CB"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8.3.</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 xml:space="preserve">Штрафи за порушення цих </w:t>
      </w:r>
      <w:r w:rsidR="00234651" w:rsidRPr="00D70660">
        <w:rPr>
          <w:rFonts w:ascii="Times New Roman" w:hAnsi="Times New Roman" w:cs="Times New Roman"/>
          <w:color w:val="000000" w:themeColor="text1"/>
          <w:sz w:val="28"/>
          <w:szCs w:val="28"/>
          <w:lang w:val="uk-UA"/>
        </w:rPr>
        <w:t>П</w:t>
      </w:r>
      <w:r w:rsidR="000F06D9" w:rsidRPr="00D70660">
        <w:rPr>
          <w:rFonts w:ascii="Times New Roman" w:hAnsi="Times New Roman" w:cs="Times New Roman"/>
          <w:color w:val="000000" w:themeColor="text1"/>
          <w:sz w:val="28"/>
          <w:szCs w:val="28"/>
          <w:lang w:val="uk-UA"/>
        </w:rPr>
        <w:t xml:space="preserve">равил накладаються </w:t>
      </w:r>
      <w:r w:rsidR="00315D9F" w:rsidRPr="00D70660">
        <w:rPr>
          <w:rFonts w:ascii="Times New Roman" w:hAnsi="Times New Roman" w:cs="Times New Roman"/>
          <w:color w:val="000000" w:themeColor="text1"/>
          <w:sz w:val="28"/>
          <w:szCs w:val="28"/>
          <w:lang w:val="uk-UA"/>
        </w:rPr>
        <w:t>особами визначеними Кодексом України про адміністративні правопорушення</w:t>
      </w:r>
      <w:r w:rsidR="000F06D9" w:rsidRPr="00D70660">
        <w:rPr>
          <w:rFonts w:ascii="Times New Roman" w:hAnsi="Times New Roman" w:cs="Times New Roman"/>
          <w:color w:val="000000" w:themeColor="text1"/>
          <w:sz w:val="28"/>
          <w:szCs w:val="28"/>
          <w:lang w:val="uk-UA"/>
        </w:rPr>
        <w:t>.</w:t>
      </w:r>
    </w:p>
    <w:p w14:paraId="688DD8FE" w14:textId="4DBF4BC4"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8.4.</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При стягненні штрафів порушникам видаються квитанції встановленого зразк</w:t>
      </w:r>
      <w:r w:rsidR="00234651" w:rsidRPr="00D70660">
        <w:rPr>
          <w:rFonts w:ascii="Times New Roman" w:hAnsi="Times New Roman" w:cs="Times New Roman"/>
          <w:color w:val="000000" w:themeColor="text1"/>
          <w:sz w:val="28"/>
          <w:szCs w:val="28"/>
          <w:lang w:val="uk-UA"/>
        </w:rPr>
        <w:t>а</w:t>
      </w:r>
      <w:r w:rsidR="000F06D9" w:rsidRPr="00D70660">
        <w:rPr>
          <w:rFonts w:ascii="Times New Roman" w:hAnsi="Times New Roman" w:cs="Times New Roman"/>
          <w:color w:val="000000" w:themeColor="text1"/>
          <w:sz w:val="28"/>
          <w:szCs w:val="28"/>
          <w:lang w:val="uk-UA"/>
        </w:rPr>
        <w:t>, бланки яких належать до документів суворої звітності.</w:t>
      </w:r>
    </w:p>
    <w:p w14:paraId="24CA8452" w14:textId="572D042D"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8.5.</w:t>
      </w:r>
      <w:r w:rsidR="00930204" w:rsidRPr="00D70660">
        <w:rPr>
          <w:rFonts w:ascii="Times New Roman" w:hAnsi="Times New Roman" w:cs="Times New Roman"/>
          <w:color w:val="000000" w:themeColor="text1"/>
          <w:sz w:val="28"/>
          <w:szCs w:val="28"/>
          <w:lang w:val="uk-UA"/>
        </w:rPr>
        <w:t> </w:t>
      </w:r>
      <w:r>
        <w:rPr>
          <w:rFonts w:ascii="Times New Roman" w:hAnsi="Times New Roman" w:cs="Times New Roman"/>
          <w:color w:val="000000" w:themeColor="text1"/>
          <w:sz w:val="28"/>
          <w:szCs w:val="28"/>
          <w:lang w:val="uk-UA"/>
        </w:rPr>
        <w:t xml:space="preserve"> </w:t>
      </w:r>
      <w:r w:rsidR="000F06D9" w:rsidRPr="00D70660">
        <w:rPr>
          <w:rFonts w:ascii="Times New Roman" w:hAnsi="Times New Roman" w:cs="Times New Roman"/>
          <w:color w:val="000000" w:themeColor="text1"/>
          <w:sz w:val="28"/>
          <w:szCs w:val="28"/>
          <w:lang w:val="uk-UA"/>
        </w:rPr>
        <w:t xml:space="preserve">У випадку відмови пасажира оплатити штраф та вартість проїзду він може бути висаджений на наступній зупинці, а у випадку злісної непокори - може бути доставлений до найближчого </w:t>
      </w:r>
      <w:r w:rsidR="00234651" w:rsidRPr="00D70660">
        <w:rPr>
          <w:rFonts w:ascii="Times New Roman" w:hAnsi="Times New Roman" w:cs="Times New Roman"/>
          <w:color w:val="000000" w:themeColor="text1"/>
          <w:sz w:val="28"/>
          <w:szCs w:val="28"/>
          <w:lang w:val="uk-UA"/>
        </w:rPr>
        <w:t xml:space="preserve">територіального </w:t>
      </w:r>
      <w:r w:rsidR="000F06D9" w:rsidRPr="00D70660">
        <w:rPr>
          <w:rFonts w:ascii="Times New Roman" w:hAnsi="Times New Roman" w:cs="Times New Roman"/>
          <w:color w:val="000000" w:themeColor="text1"/>
          <w:sz w:val="28"/>
          <w:szCs w:val="28"/>
          <w:lang w:val="uk-UA"/>
        </w:rPr>
        <w:t xml:space="preserve">органу </w:t>
      </w:r>
      <w:r w:rsidR="00234651" w:rsidRPr="00D70660">
        <w:rPr>
          <w:rFonts w:ascii="Times New Roman" w:hAnsi="Times New Roman" w:cs="Times New Roman"/>
          <w:color w:val="000000" w:themeColor="text1"/>
          <w:sz w:val="28"/>
          <w:szCs w:val="28"/>
          <w:lang w:val="uk-UA"/>
        </w:rPr>
        <w:t>Національної поліції</w:t>
      </w:r>
      <w:r w:rsidR="000F06D9" w:rsidRPr="00D70660">
        <w:rPr>
          <w:rFonts w:ascii="Times New Roman" w:hAnsi="Times New Roman" w:cs="Times New Roman"/>
          <w:color w:val="000000" w:themeColor="text1"/>
          <w:sz w:val="28"/>
          <w:szCs w:val="28"/>
          <w:lang w:val="uk-UA"/>
        </w:rPr>
        <w:t xml:space="preserve"> для застосування заходів відповідно до чинного законодавства України.</w:t>
      </w:r>
    </w:p>
    <w:p w14:paraId="0842F923" w14:textId="72202B60"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8.6. </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Пасажир з багажем, забороненим до перевезення, підлягає висадці на найближчій зупинці.</w:t>
      </w:r>
    </w:p>
    <w:p w14:paraId="0C5C61CD" w14:textId="66134813" w:rsidR="000F06D9"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8.7.</w:t>
      </w:r>
      <w:r w:rsidR="00930204" w:rsidRPr="00D70660">
        <w:rPr>
          <w:rFonts w:ascii="Times New Roman" w:hAnsi="Times New Roman" w:cs="Times New Roman"/>
          <w:color w:val="000000" w:themeColor="text1"/>
          <w:sz w:val="28"/>
          <w:szCs w:val="28"/>
          <w:lang w:val="uk-UA"/>
        </w:rPr>
        <w:t> </w:t>
      </w:r>
      <w:r w:rsidR="000F06D9" w:rsidRPr="00D70660">
        <w:rPr>
          <w:rFonts w:ascii="Times New Roman" w:hAnsi="Times New Roman" w:cs="Times New Roman"/>
          <w:color w:val="000000" w:themeColor="text1"/>
          <w:sz w:val="28"/>
          <w:szCs w:val="28"/>
          <w:lang w:val="uk-UA"/>
        </w:rPr>
        <w:t>За псування комунального майна – тролейбуса</w:t>
      </w:r>
      <w:r w:rsidR="00EF29DA" w:rsidRPr="00D70660">
        <w:rPr>
          <w:rFonts w:ascii="Times New Roman" w:hAnsi="Times New Roman" w:cs="Times New Roman"/>
          <w:color w:val="000000" w:themeColor="text1"/>
          <w:sz w:val="28"/>
          <w:szCs w:val="28"/>
          <w:lang w:val="uk-UA"/>
        </w:rPr>
        <w:t xml:space="preserve">, </w:t>
      </w:r>
      <w:r w:rsidR="000F06D9" w:rsidRPr="00D70660">
        <w:rPr>
          <w:rFonts w:ascii="Times New Roman" w:hAnsi="Times New Roman" w:cs="Times New Roman"/>
          <w:color w:val="000000" w:themeColor="text1"/>
          <w:sz w:val="28"/>
          <w:szCs w:val="28"/>
          <w:lang w:val="uk-UA"/>
        </w:rPr>
        <w:t xml:space="preserve"> або </w:t>
      </w:r>
      <w:r w:rsidR="00EF29DA" w:rsidRPr="00D70660">
        <w:rPr>
          <w:rFonts w:ascii="Times New Roman" w:hAnsi="Times New Roman" w:cs="Times New Roman"/>
          <w:color w:val="000000" w:themeColor="text1"/>
          <w:sz w:val="28"/>
          <w:szCs w:val="28"/>
          <w:lang w:val="uk-UA"/>
        </w:rPr>
        <w:t xml:space="preserve">майна приватного перевізника – автобуса, </w:t>
      </w:r>
      <w:r w:rsidR="000F06D9" w:rsidRPr="00D70660">
        <w:rPr>
          <w:rFonts w:ascii="Times New Roman" w:hAnsi="Times New Roman" w:cs="Times New Roman"/>
          <w:color w:val="000000" w:themeColor="text1"/>
          <w:sz w:val="28"/>
          <w:szCs w:val="28"/>
          <w:lang w:val="uk-UA"/>
        </w:rPr>
        <w:t>його обладнання</w:t>
      </w:r>
      <w:r w:rsidR="00EF29DA" w:rsidRPr="00D70660">
        <w:rPr>
          <w:rFonts w:ascii="Times New Roman" w:hAnsi="Times New Roman" w:cs="Times New Roman"/>
          <w:color w:val="000000" w:themeColor="text1"/>
          <w:sz w:val="28"/>
          <w:szCs w:val="28"/>
          <w:lang w:val="uk-UA"/>
        </w:rPr>
        <w:t>,</w:t>
      </w:r>
      <w:r w:rsidR="000F06D9" w:rsidRPr="00D70660">
        <w:rPr>
          <w:rFonts w:ascii="Times New Roman" w:hAnsi="Times New Roman" w:cs="Times New Roman"/>
          <w:color w:val="000000" w:themeColor="text1"/>
          <w:sz w:val="28"/>
          <w:szCs w:val="28"/>
          <w:lang w:val="uk-UA"/>
        </w:rPr>
        <w:t xml:space="preserve"> пасажири несуть відповідальність згідно з чинним законодавством України.</w:t>
      </w:r>
    </w:p>
    <w:p w14:paraId="39B11ACC" w14:textId="2AEC8912"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8.8.</w:t>
      </w:r>
      <w:r w:rsidR="00B50148" w:rsidRPr="00D70660">
        <w:rPr>
          <w:rFonts w:ascii="Times New Roman" w:hAnsi="Times New Roman" w:cs="Times New Roman"/>
          <w:color w:val="000000" w:themeColor="text1"/>
          <w:sz w:val="28"/>
          <w:szCs w:val="28"/>
          <w:lang w:val="uk-UA"/>
        </w:rPr>
        <w:t xml:space="preserve"> Контролер зобов’язаний:</w:t>
      </w:r>
    </w:p>
    <w:p w14:paraId="5A5DDDF2" w14:textId="53536780" w:rsidR="00B50148"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8.9. </w:t>
      </w:r>
      <w:r w:rsidR="00B50148" w:rsidRPr="00D70660">
        <w:rPr>
          <w:rFonts w:ascii="Times New Roman" w:hAnsi="Times New Roman" w:cs="Times New Roman"/>
          <w:color w:val="000000" w:themeColor="text1"/>
          <w:sz w:val="28"/>
          <w:szCs w:val="28"/>
          <w:lang w:val="uk-UA"/>
        </w:rPr>
        <w:t>Мати при собі посвідчення, картку-жетон, штрафні квитанції встановленого зразка та квитки за тарифним планом “квиток у контролера“.</w:t>
      </w:r>
    </w:p>
    <w:p w14:paraId="41BD4405" w14:textId="77777777" w:rsidR="00E43E9F" w:rsidRDefault="00E43E9F"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p>
    <w:p w14:paraId="14E74A49" w14:textId="77777777" w:rsidR="00E43E9F" w:rsidRPr="00D70660" w:rsidRDefault="00E43E9F"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p>
    <w:p w14:paraId="5E1884F3" w14:textId="74033E07"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8.10. </w:t>
      </w:r>
      <w:r w:rsidR="00B50148" w:rsidRPr="00D70660">
        <w:rPr>
          <w:rFonts w:ascii="Times New Roman" w:hAnsi="Times New Roman" w:cs="Times New Roman"/>
          <w:color w:val="000000" w:themeColor="text1"/>
          <w:sz w:val="28"/>
          <w:szCs w:val="28"/>
          <w:lang w:val="uk-UA"/>
        </w:rPr>
        <w:t>Пред’являти пасажирам під час контролю картку-жетон.</w:t>
      </w:r>
    </w:p>
    <w:p w14:paraId="6DB137AA" w14:textId="0D28C07C"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8.11. </w:t>
      </w:r>
      <w:r w:rsidR="00B50148" w:rsidRPr="00D70660">
        <w:rPr>
          <w:rFonts w:ascii="Times New Roman" w:hAnsi="Times New Roman" w:cs="Times New Roman"/>
          <w:color w:val="000000" w:themeColor="text1"/>
          <w:sz w:val="28"/>
          <w:szCs w:val="28"/>
          <w:lang w:val="uk-UA"/>
        </w:rPr>
        <w:t>На вимогу пасажира пред’явити своє посвідчення, повідомити про місце роботи, телефон та місцезнаходження підприємства.</w:t>
      </w:r>
    </w:p>
    <w:p w14:paraId="42B16959" w14:textId="2D15992B"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8.12. </w:t>
      </w:r>
      <w:r w:rsidR="00B50148" w:rsidRPr="00D70660">
        <w:rPr>
          <w:rFonts w:ascii="Times New Roman" w:hAnsi="Times New Roman" w:cs="Times New Roman"/>
          <w:color w:val="000000" w:themeColor="text1"/>
          <w:sz w:val="28"/>
          <w:szCs w:val="28"/>
          <w:lang w:val="uk-UA"/>
        </w:rPr>
        <w:t>Бути охайно одягненим, ввічливо спілкуватися з пасажирами.</w:t>
      </w:r>
    </w:p>
    <w:p w14:paraId="2B234716" w14:textId="0B6B43D2"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8.13.</w:t>
      </w:r>
      <w:r w:rsidR="00B50148" w:rsidRPr="00D70660">
        <w:rPr>
          <w:rFonts w:ascii="Times New Roman" w:hAnsi="Times New Roman" w:cs="Times New Roman"/>
          <w:color w:val="000000" w:themeColor="text1"/>
          <w:sz w:val="28"/>
          <w:szCs w:val="28"/>
          <w:lang w:val="uk-UA"/>
        </w:rPr>
        <w:t xml:space="preserve"> У разі накладання адміністративного штрафу видати квитанцію встановленого зразка.</w:t>
      </w:r>
    </w:p>
    <w:p w14:paraId="036AE2F9" w14:textId="21603B5D"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8.14.</w:t>
      </w:r>
      <w:r w:rsidR="00B50148" w:rsidRPr="00D70660">
        <w:rPr>
          <w:rFonts w:ascii="Times New Roman" w:hAnsi="Times New Roman" w:cs="Times New Roman"/>
          <w:color w:val="000000" w:themeColor="text1"/>
          <w:sz w:val="28"/>
          <w:szCs w:val="28"/>
          <w:lang w:val="uk-UA"/>
        </w:rPr>
        <w:t xml:space="preserve"> У разі відмови від сплати штрафу або порушення пасажиром громадського правопорядку звернутися до Національної поліції.</w:t>
      </w:r>
    </w:p>
    <w:p w14:paraId="369224FA" w14:textId="1D5DBE7D"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8.15. </w:t>
      </w:r>
      <w:r w:rsidR="00B50148" w:rsidRPr="00D70660">
        <w:rPr>
          <w:rFonts w:ascii="Times New Roman" w:hAnsi="Times New Roman" w:cs="Times New Roman"/>
          <w:color w:val="000000" w:themeColor="text1"/>
          <w:sz w:val="28"/>
          <w:szCs w:val="28"/>
          <w:lang w:val="uk-UA"/>
        </w:rPr>
        <w:t>Контролер має право:</w:t>
      </w:r>
    </w:p>
    <w:p w14:paraId="1FA15F57" w14:textId="73599D1D"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8.16.</w:t>
      </w:r>
      <w:r w:rsidR="00B50148" w:rsidRPr="00D70660">
        <w:rPr>
          <w:rFonts w:ascii="Times New Roman" w:hAnsi="Times New Roman" w:cs="Times New Roman"/>
          <w:color w:val="000000" w:themeColor="text1"/>
          <w:sz w:val="28"/>
          <w:szCs w:val="28"/>
          <w:lang w:val="uk-UA"/>
        </w:rPr>
        <w:t xml:space="preserve"> Перевіряти дотримання пасажирами їх обов’язків, передбачених цими Правилами, та вживати заходи з усунення порушень таких обов’язків, </w:t>
      </w:r>
      <w:r w:rsidR="004F1037">
        <w:rPr>
          <w:rFonts w:ascii="Times New Roman" w:hAnsi="Times New Roman" w:cs="Times New Roman"/>
          <w:color w:val="000000" w:themeColor="text1"/>
          <w:sz w:val="28"/>
          <w:szCs w:val="28"/>
          <w:lang w:val="uk-UA"/>
        </w:rPr>
        <w:t>також</w:t>
      </w:r>
      <w:r w:rsidR="00B50148" w:rsidRPr="00D70660">
        <w:rPr>
          <w:rFonts w:ascii="Times New Roman" w:hAnsi="Times New Roman" w:cs="Times New Roman"/>
          <w:color w:val="000000" w:themeColor="text1"/>
          <w:sz w:val="28"/>
          <w:szCs w:val="28"/>
          <w:lang w:val="uk-UA"/>
        </w:rPr>
        <w:t xml:space="preserve"> через висадку правопорушника на найближчій зупинці та </w:t>
      </w:r>
      <w:proofErr w:type="spellStart"/>
      <w:r w:rsidR="00B50148" w:rsidRPr="00D70660">
        <w:rPr>
          <w:rFonts w:ascii="Times New Roman" w:hAnsi="Times New Roman" w:cs="Times New Roman"/>
          <w:color w:val="000000" w:themeColor="text1"/>
          <w:sz w:val="28"/>
          <w:szCs w:val="28"/>
          <w:lang w:val="uk-UA"/>
        </w:rPr>
        <w:t>доставлення</w:t>
      </w:r>
      <w:proofErr w:type="spellEnd"/>
      <w:r w:rsidR="00B50148" w:rsidRPr="00D70660">
        <w:rPr>
          <w:rFonts w:ascii="Times New Roman" w:hAnsi="Times New Roman" w:cs="Times New Roman"/>
          <w:color w:val="000000" w:themeColor="text1"/>
          <w:sz w:val="28"/>
          <w:szCs w:val="28"/>
          <w:lang w:val="uk-UA"/>
        </w:rPr>
        <w:t xml:space="preserve"> його до територіального підрозділу Національної поліції.</w:t>
      </w:r>
    </w:p>
    <w:p w14:paraId="0CD36241" w14:textId="3BF1593E"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8.17.</w:t>
      </w:r>
      <w:r w:rsidR="00B50148" w:rsidRPr="00D70660">
        <w:rPr>
          <w:rFonts w:ascii="Times New Roman" w:hAnsi="Times New Roman" w:cs="Times New Roman"/>
          <w:color w:val="000000" w:themeColor="text1"/>
          <w:sz w:val="28"/>
          <w:szCs w:val="28"/>
          <w:lang w:val="uk-UA"/>
        </w:rPr>
        <w:t xml:space="preserve"> Вилучати у пасажирів недійсні проїзні документи, а також недійсні документи, які засвідчують право пільгового проїзду.</w:t>
      </w:r>
    </w:p>
    <w:p w14:paraId="246CFC55" w14:textId="3DF2F205"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8.18</w:t>
      </w:r>
      <w:r w:rsidR="00B50148" w:rsidRPr="00D70660">
        <w:rPr>
          <w:rFonts w:ascii="Times New Roman" w:hAnsi="Times New Roman" w:cs="Times New Roman"/>
          <w:color w:val="000000" w:themeColor="text1"/>
          <w:sz w:val="28"/>
          <w:szCs w:val="28"/>
          <w:lang w:val="uk-UA"/>
        </w:rPr>
        <w:t xml:space="preserve"> У разі використання пасажиром тарифного плану “пільговий тариф“ здійснювати перевірку наявності та дійсності документа, який підтверджує право на відповідну пільгу.</w:t>
      </w:r>
    </w:p>
    <w:p w14:paraId="0418FC82" w14:textId="32CFDB79"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8.19</w:t>
      </w:r>
      <w:r w:rsidR="00B50148" w:rsidRPr="00D70660">
        <w:rPr>
          <w:rFonts w:ascii="Times New Roman" w:hAnsi="Times New Roman" w:cs="Times New Roman"/>
          <w:color w:val="000000" w:themeColor="text1"/>
          <w:sz w:val="28"/>
          <w:szCs w:val="28"/>
          <w:lang w:val="uk-UA"/>
        </w:rPr>
        <w:t xml:space="preserve"> Приймати оплату штрафу за безоплатний проїзд та проїзний документ за тарифним планом “квиток у контролер</w:t>
      </w:r>
      <w:r w:rsidR="00284FFA" w:rsidRPr="00D70660">
        <w:rPr>
          <w:rFonts w:ascii="Times New Roman" w:hAnsi="Times New Roman" w:cs="Times New Roman"/>
          <w:color w:val="000000" w:themeColor="text1"/>
          <w:sz w:val="28"/>
          <w:szCs w:val="28"/>
          <w:lang w:val="uk-UA"/>
        </w:rPr>
        <w:t>а</w:t>
      </w:r>
      <w:r w:rsidR="00B50148" w:rsidRPr="00D70660">
        <w:rPr>
          <w:rFonts w:ascii="Times New Roman" w:hAnsi="Times New Roman" w:cs="Times New Roman"/>
          <w:color w:val="000000" w:themeColor="text1"/>
          <w:sz w:val="28"/>
          <w:szCs w:val="28"/>
          <w:lang w:val="uk-UA"/>
        </w:rPr>
        <w:t>“ на місці здійснення правопорушення.</w:t>
      </w:r>
    </w:p>
    <w:p w14:paraId="4D9BC079" w14:textId="6056AFE8"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8.20</w:t>
      </w:r>
      <w:r w:rsidR="00B50148" w:rsidRPr="00D70660">
        <w:rPr>
          <w:rFonts w:ascii="Times New Roman" w:hAnsi="Times New Roman" w:cs="Times New Roman"/>
          <w:color w:val="000000" w:themeColor="text1"/>
          <w:sz w:val="28"/>
          <w:szCs w:val="28"/>
          <w:lang w:val="uk-UA"/>
        </w:rPr>
        <w:t xml:space="preserve"> Вимагати від пасажирів під час здійснення перевірки бути ввічливими та не перешкоджати законним діям контролерів.</w:t>
      </w:r>
    </w:p>
    <w:p w14:paraId="43EC86B0" w14:textId="098DD777" w:rsidR="00B50148" w:rsidRPr="00D70660" w:rsidRDefault="00D70660" w:rsidP="00D70660">
      <w:pPr>
        <w:tabs>
          <w:tab w:val="left" w:pos="993"/>
          <w:tab w:val="left" w:pos="1134"/>
        </w:tabs>
        <w:spacing w:after="0" w:line="24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8.21</w:t>
      </w:r>
      <w:r w:rsidR="00B50148" w:rsidRPr="00D70660">
        <w:rPr>
          <w:rFonts w:ascii="Times New Roman" w:hAnsi="Times New Roman" w:cs="Times New Roman"/>
          <w:color w:val="000000" w:themeColor="text1"/>
          <w:sz w:val="28"/>
          <w:szCs w:val="28"/>
          <w:lang w:val="uk-UA"/>
        </w:rPr>
        <w:t xml:space="preserve"> Використовувати засоби </w:t>
      </w:r>
      <w:proofErr w:type="spellStart"/>
      <w:r w:rsidR="00B50148" w:rsidRPr="00D70660">
        <w:rPr>
          <w:rFonts w:ascii="Times New Roman" w:hAnsi="Times New Roman" w:cs="Times New Roman"/>
          <w:color w:val="000000" w:themeColor="text1"/>
          <w:sz w:val="28"/>
          <w:szCs w:val="28"/>
          <w:lang w:val="uk-UA"/>
        </w:rPr>
        <w:t>відеофіксації</w:t>
      </w:r>
      <w:proofErr w:type="spellEnd"/>
      <w:r w:rsidR="00B50148" w:rsidRPr="00D70660">
        <w:rPr>
          <w:rFonts w:ascii="Times New Roman" w:hAnsi="Times New Roman" w:cs="Times New Roman"/>
          <w:color w:val="000000" w:themeColor="text1"/>
          <w:sz w:val="28"/>
          <w:szCs w:val="28"/>
          <w:lang w:val="uk-UA"/>
        </w:rPr>
        <w:t xml:space="preserve"> під час проведення контролю.</w:t>
      </w:r>
    </w:p>
    <w:p w14:paraId="4F209DC9" w14:textId="77777777" w:rsidR="000F06D9" w:rsidRPr="00C0128C" w:rsidRDefault="000F06D9" w:rsidP="00284FFA">
      <w:pPr>
        <w:pStyle w:val="a3"/>
        <w:tabs>
          <w:tab w:val="left" w:pos="993"/>
          <w:tab w:val="left" w:pos="1134"/>
        </w:tabs>
        <w:spacing w:after="0" w:line="240" w:lineRule="auto"/>
        <w:ind w:left="0" w:firstLine="709"/>
        <w:jc w:val="both"/>
        <w:rPr>
          <w:rFonts w:ascii="Times New Roman" w:hAnsi="Times New Roman" w:cs="Times New Roman"/>
          <w:color w:val="000000" w:themeColor="text1"/>
          <w:sz w:val="28"/>
          <w:szCs w:val="28"/>
          <w:lang w:val="uk-UA"/>
        </w:rPr>
      </w:pPr>
    </w:p>
    <w:p w14:paraId="1EACB223" w14:textId="77777777" w:rsidR="00DA5BC4" w:rsidRPr="00C0128C" w:rsidRDefault="00DA5BC4" w:rsidP="00284FFA">
      <w:pPr>
        <w:tabs>
          <w:tab w:val="left" w:pos="993"/>
          <w:tab w:val="left" w:pos="1134"/>
        </w:tabs>
        <w:spacing w:after="0" w:line="240" w:lineRule="auto"/>
        <w:jc w:val="both"/>
        <w:rPr>
          <w:rFonts w:ascii="Times New Roman" w:hAnsi="Times New Roman" w:cs="Times New Roman"/>
          <w:b/>
          <w:color w:val="000000" w:themeColor="text1"/>
          <w:sz w:val="28"/>
          <w:szCs w:val="28"/>
          <w:lang w:val="uk-UA"/>
        </w:rPr>
      </w:pPr>
    </w:p>
    <w:p w14:paraId="623AA81A" w14:textId="77777777" w:rsidR="00DA5BC4" w:rsidRPr="00C0128C" w:rsidRDefault="003374FB" w:rsidP="003374FB">
      <w:pPr>
        <w:tabs>
          <w:tab w:val="left" w:pos="993"/>
          <w:tab w:val="left" w:pos="1134"/>
        </w:tabs>
        <w:spacing w:after="0" w:line="240" w:lineRule="auto"/>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Директор департаменту </w:t>
      </w:r>
      <w:proofErr w:type="spellStart"/>
      <w:r w:rsidRPr="00C0128C">
        <w:rPr>
          <w:rFonts w:ascii="Times New Roman" w:hAnsi="Times New Roman" w:cs="Times New Roman"/>
          <w:color w:val="000000" w:themeColor="text1"/>
          <w:sz w:val="28"/>
          <w:szCs w:val="28"/>
          <w:lang w:val="uk-UA"/>
        </w:rPr>
        <w:t>житлово-</w:t>
      </w:r>
      <w:proofErr w:type="spellEnd"/>
    </w:p>
    <w:p w14:paraId="7F4FE0E8" w14:textId="3A2B19DD" w:rsidR="003374FB" w:rsidRPr="00C0128C" w:rsidRDefault="003374FB" w:rsidP="003374FB">
      <w:pPr>
        <w:tabs>
          <w:tab w:val="left" w:pos="993"/>
          <w:tab w:val="left" w:pos="1134"/>
        </w:tabs>
        <w:spacing w:after="0" w:line="240" w:lineRule="auto"/>
        <w:jc w:val="both"/>
        <w:rPr>
          <w:rFonts w:ascii="Times New Roman" w:hAnsi="Times New Roman" w:cs="Times New Roman"/>
          <w:color w:val="000000" w:themeColor="text1"/>
          <w:sz w:val="28"/>
          <w:szCs w:val="28"/>
          <w:lang w:val="uk-UA"/>
        </w:rPr>
      </w:pPr>
      <w:r w:rsidRPr="00C0128C">
        <w:rPr>
          <w:rFonts w:ascii="Times New Roman" w:hAnsi="Times New Roman" w:cs="Times New Roman"/>
          <w:color w:val="000000" w:themeColor="text1"/>
          <w:sz w:val="28"/>
          <w:szCs w:val="28"/>
          <w:lang w:val="uk-UA"/>
        </w:rPr>
        <w:t xml:space="preserve">комунального комплексу                     </w:t>
      </w:r>
      <w:r w:rsidR="00D70660">
        <w:rPr>
          <w:rFonts w:ascii="Times New Roman" w:hAnsi="Times New Roman" w:cs="Times New Roman"/>
          <w:color w:val="000000" w:themeColor="text1"/>
          <w:sz w:val="28"/>
          <w:szCs w:val="28"/>
          <w:lang w:val="uk-UA"/>
        </w:rPr>
        <w:t xml:space="preserve">     </w:t>
      </w:r>
      <w:r w:rsidR="00D70660">
        <w:rPr>
          <w:rFonts w:ascii="Times New Roman" w:hAnsi="Times New Roman" w:cs="Times New Roman"/>
          <w:color w:val="000000" w:themeColor="text1"/>
          <w:sz w:val="28"/>
          <w:szCs w:val="28"/>
          <w:lang w:val="uk-UA"/>
        </w:rPr>
        <w:tab/>
        <w:t xml:space="preserve">          </w:t>
      </w:r>
      <w:r w:rsidRPr="00C0128C">
        <w:rPr>
          <w:rFonts w:ascii="Times New Roman" w:hAnsi="Times New Roman" w:cs="Times New Roman"/>
          <w:color w:val="000000" w:themeColor="text1"/>
          <w:sz w:val="28"/>
          <w:szCs w:val="28"/>
          <w:lang w:val="uk-UA"/>
        </w:rPr>
        <w:tab/>
      </w:r>
      <w:r w:rsidRPr="00C0128C">
        <w:rPr>
          <w:rFonts w:ascii="Times New Roman" w:hAnsi="Times New Roman" w:cs="Times New Roman"/>
          <w:color w:val="000000" w:themeColor="text1"/>
          <w:sz w:val="28"/>
          <w:szCs w:val="28"/>
          <w:lang w:val="uk-UA"/>
        </w:rPr>
        <w:tab/>
      </w:r>
      <w:r w:rsidR="00D70660">
        <w:rPr>
          <w:rFonts w:ascii="Times New Roman" w:hAnsi="Times New Roman" w:cs="Times New Roman"/>
          <w:color w:val="000000" w:themeColor="text1"/>
          <w:sz w:val="28"/>
          <w:szCs w:val="28"/>
          <w:lang w:val="uk-UA"/>
        </w:rPr>
        <w:t>Олександр ЯЦЕНКО</w:t>
      </w:r>
    </w:p>
    <w:p w14:paraId="367420F6" w14:textId="77777777" w:rsidR="00DA5BC4" w:rsidRPr="00C0128C"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202160CD" w14:textId="77777777" w:rsidR="00DA5BC4" w:rsidRPr="00C0128C"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3B8B4D5F"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6A24187D"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5CC7198"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F2E8334"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66C1119" w14:textId="77777777" w:rsidR="003374FB" w:rsidRPr="00C0128C" w:rsidRDefault="003374FB"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631D3123"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71F2EAA5"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F20C178"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76AAC014"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0F97B4E8" w14:textId="77777777" w:rsidR="00284FFA" w:rsidRPr="00C0128C"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4A03E2A6" w14:textId="77777777" w:rsidR="00284FFA" w:rsidRDefault="00284FFA"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57547217" w14:textId="77777777" w:rsidR="00655C7C" w:rsidRDefault="00655C7C"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5DA9B3A5" w14:textId="77777777" w:rsidR="00655C7C" w:rsidRPr="00C0128C" w:rsidRDefault="00655C7C"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59BCF0B3" w14:textId="77777777" w:rsidR="00E43E9F" w:rsidRPr="00C0128C" w:rsidRDefault="00E43E9F" w:rsidP="00D70660">
      <w:pPr>
        <w:tabs>
          <w:tab w:val="left" w:pos="993"/>
          <w:tab w:val="left" w:pos="1134"/>
        </w:tabs>
        <w:spacing w:after="0" w:line="240" w:lineRule="auto"/>
        <w:jc w:val="both"/>
        <w:rPr>
          <w:rFonts w:ascii="Times New Roman" w:hAnsi="Times New Roman" w:cs="Times New Roman"/>
          <w:b/>
          <w:color w:val="000000" w:themeColor="text1"/>
          <w:sz w:val="28"/>
          <w:szCs w:val="28"/>
          <w:lang w:val="uk-UA"/>
        </w:rPr>
      </w:pPr>
    </w:p>
    <w:p w14:paraId="719512A3" w14:textId="77777777" w:rsidR="00D70660" w:rsidRPr="00D70660" w:rsidRDefault="00D70660" w:rsidP="00D70660">
      <w:pPr>
        <w:spacing w:line="240" w:lineRule="auto"/>
        <w:ind w:left="5670" w:firstLine="702"/>
        <w:contextualSpacing/>
        <w:jc w:val="right"/>
        <w:rPr>
          <w:rFonts w:ascii="Times New Roman" w:hAnsi="Times New Roman" w:cs="Times New Roman"/>
          <w:color w:val="000000" w:themeColor="text1"/>
          <w:sz w:val="24"/>
          <w:szCs w:val="24"/>
          <w:lang w:val="uk-UA"/>
        </w:rPr>
      </w:pPr>
    </w:p>
    <w:p w14:paraId="743BDF5C" w14:textId="77777777" w:rsidR="00DA5BC4" w:rsidRPr="00C0128C" w:rsidRDefault="00DA5BC4" w:rsidP="00930204">
      <w:pPr>
        <w:tabs>
          <w:tab w:val="left" w:pos="993"/>
          <w:tab w:val="left" w:pos="1134"/>
        </w:tabs>
        <w:spacing w:after="0" w:line="240" w:lineRule="auto"/>
        <w:ind w:firstLine="709"/>
        <w:jc w:val="both"/>
        <w:rPr>
          <w:rFonts w:ascii="Times New Roman" w:hAnsi="Times New Roman" w:cs="Times New Roman"/>
          <w:b/>
          <w:color w:val="000000" w:themeColor="text1"/>
          <w:sz w:val="28"/>
          <w:szCs w:val="28"/>
          <w:lang w:val="uk-UA"/>
        </w:rPr>
      </w:pPr>
    </w:p>
    <w:p w14:paraId="37F4B59F" w14:textId="77777777" w:rsidR="00DA5BC4" w:rsidRPr="00C0128C" w:rsidRDefault="00DA5BC4" w:rsidP="00DA5BC4">
      <w:pPr>
        <w:pStyle w:val="ab"/>
        <w:spacing w:before="0" w:beforeAutospacing="0" w:after="0" w:afterAutospacing="0"/>
        <w:jc w:val="center"/>
        <w:rPr>
          <w:color w:val="000000" w:themeColor="text1"/>
          <w:lang w:val="uk-UA"/>
        </w:rPr>
      </w:pPr>
      <w:r w:rsidRPr="00C0128C">
        <w:rPr>
          <w:color w:val="000000" w:themeColor="text1"/>
          <w:lang w:val="uk-UA"/>
        </w:rPr>
        <w:t>ЧЕРКАСЬК</w:t>
      </w:r>
      <w:r w:rsidR="006C6151" w:rsidRPr="00C0128C">
        <w:rPr>
          <w:color w:val="000000" w:themeColor="text1"/>
          <w:lang w:val="uk-UA"/>
        </w:rPr>
        <w:t>А МІСЬКА РАДА</w:t>
      </w:r>
    </w:p>
    <w:p w14:paraId="41E86F80" w14:textId="77777777" w:rsidR="006C6151" w:rsidRPr="00C0128C" w:rsidRDefault="006C6151" w:rsidP="00DA5BC4">
      <w:pPr>
        <w:pStyle w:val="ab"/>
        <w:spacing w:before="0" w:beforeAutospacing="0" w:after="0" w:afterAutospacing="0"/>
        <w:jc w:val="center"/>
        <w:rPr>
          <w:color w:val="000000" w:themeColor="text1"/>
          <w:lang w:val="uk-UA"/>
        </w:rPr>
      </w:pPr>
      <w:r w:rsidRPr="00C0128C">
        <w:rPr>
          <w:color w:val="000000" w:themeColor="text1"/>
          <w:lang w:val="uk-UA"/>
        </w:rPr>
        <w:t>ВИКОНАВЧИЙ КОМІТЕТ</w:t>
      </w:r>
    </w:p>
    <w:p w14:paraId="0D0A5A12" w14:textId="77777777" w:rsidR="00DA5BC4" w:rsidRPr="00C0128C" w:rsidRDefault="00DA5BC4" w:rsidP="00DA5BC4">
      <w:pPr>
        <w:pStyle w:val="ab"/>
        <w:spacing w:before="0" w:beforeAutospacing="0" w:after="0" w:afterAutospacing="0"/>
        <w:jc w:val="center"/>
        <w:rPr>
          <w:color w:val="000000" w:themeColor="text1"/>
          <w:lang w:val="uk-UA"/>
        </w:rPr>
      </w:pPr>
      <w:r w:rsidRPr="00C0128C">
        <w:rPr>
          <w:color w:val="000000" w:themeColor="text1"/>
          <w:lang w:val="uk-UA"/>
        </w:rPr>
        <w:t xml:space="preserve">УПРАВЛІННЯ ТРАНСПОРТУ </w:t>
      </w:r>
    </w:p>
    <w:p w14:paraId="612E0C79" w14:textId="77777777" w:rsidR="00DA5BC4" w:rsidRPr="00C0128C" w:rsidRDefault="00DA5BC4" w:rsidP="00DA5BC4">
      <w:pPr>
        <w:pStyle w:val="ab"/>
        <w:spacing w:before="0" w:beforeAutospacing="0" w:after="0" w:afterAutospacing="0"/>
        <w:jc w:val="center"/>
        <w:rPr>
          <w:color w:val="000000" w:themeColor="text1"/>
          <w:sz w:val="20"/>
          <w:szCs w:val="20"/>
          <w:lang w:val="uk-UA"/>
        </w:rPr>
      </w:pPr>
      <w:r w:rsidRPr="00C0128C">
        <w:rPr>
          <w:color w:val="000000" w:themeColor="text1"/>
          <w:lang w:val="uk-UA"/>
        </w:rPr>
        <w:t xml:space="preserve">ДЕПАРТАМЕНТУ ЖИТЛОВО-КОМУНАЛЬНОГО КОМПЛЕКСУ </w:t>
      </w:r>
    </w:p>
    <w:p w14:paraId="3EA1770B" w14:textId="0673DEFF" w:rsidR="00DA5BC4" w:rsidRPr="00C0128C" w:rsidRDefault="00DA5BC4" w:rsidP="00DA5BC4">
      <w:pPr>
        <w:pStyle w:val="3"/>
        <w:jc w:val="center"/>
        <w:rPr>
          <w:color w:val="000000" w:themeColor="text1"/>
          <w:lang w:val="uk-UA"/>
        </w:rPr>
      </w:pPr>
      <w:r w:rsidRPr="00C0128C">
        <w:rPr>
          <w:color w:val="000000" w:themeColor="text1"/>
          <w:lang w:val="uk-UA"/>
        </w:rPr>
        <w:t>АКТ №______</w:t>
      </w:r>
      <w:r w:rsidRPr="00C0128C">
        <w:rPr>
          <w:color w:val="000000" w:themeColor="text1"/>
          <w:lang w:val="uk-UA"/>
        </w:rPr>
        <w:br/>
        <w:t>проведення перевірки до</w:t>
      </w:r>
      <w:r w:rsidR="009009F1">
        <w:rPr>
          <w:color w:val="000000" w:themeColor="text1"/>
          <w:lang w:val="uk-UA"/>
        </w:rPr>
        <w:t>трим</w:t>
      </w:r>
      <w:r w:rsidRPr="00C0128C">
        <w:rPr>
          <w:color w:val="000000" w:themeColor="text1"/>
          <w:lang w:val="uk-UA"/>
        </w:rPr>
        <w:t xml:space="preserve">ання вимог законодавства про автомобільний транспорт та умов договору на перевезення пасажирів                       автомобільним транспортом </w:t>
      </w:r>
    </w:p>
    <w:tbl>
      <w:tblPr>
        <w:tblW w:w="10643" w:type="dxa"/>
        <w:tblInd w:w="-612" w:type="dxa"/>
        <w:tblLook w:val="0000" w:firstRow="0" w:lastRow="0" w:firstColumn="0" w:lastColumn="0" w:noHBand="0" w:noVBand="0"/>
      </w:tblPr>
      <w:tblGrid>
        <w:gridCol w:w="10643"/>
      </w:tblGrid>
      <w:tr w:rsidR="00372CCB" w:rsidRPr="00C0128C" w14:paraId="51FBE00B" w14:textId="77777777" w:rsidTr="005336F9">
        <w:tc>
          <w:tcPr>
            <w:tcW w:w="10643" w:type="dxa"/>
          </w:tcPr>
          <w:p w14:paraId="5360A8DA" w14:textId="77777777" w:rsidR="00DA5BC4" w:rsidRPr="00C0128C" w:rsidRDefault="00DA5BC4" w:rsidP="005336F9">
            <w:pPr>
              <w:pStyle w:val="ab"/>
              <w:rPr>
                <w:color w:val="000000" w:themeColor="text1"/>
                <w:lang w:val="uk-UA"/>
              </w:rPr>
            </w:pPr>
            <w:r w:rsidRPr="00C0128C">
              <w:rPr>
                <w:color w:val="000000" w:themeColor="text1"/>
                <w:lang w:val="uk-UA"/>
              </w:rPr>
              <w:t>___</w:t>
            </w:r>
            <w:r w:rsidR="006C6151" w:rsidRPr="00C0128C">
              <w:rPr>
                <w:color w:val="000000" w:themeColor="text1"/>
                <w:lang w:val="uk-UA"/>
              </w:rPr>
              <w:t xml:space="preserve"> </w:t>
            </w:r>
            <w:r w:rsidRPr="00C0128C">
              <w:rPr>
                <w:color w:val="000000" w:themeColor="text1"/>
                <w:lang w:val="uk-UA"/>
              </w:rPr>
              <w:t>__________20</w:t>
            </w:r>
            <w:r w:rsidR="008D2AD2" w:rsidRPr="00C0128C">
              <w:rPr>
                <w:color w:val="000000" w:themeColor="text1"/>
                <w:lang w:val="uk-UA"/>
              </w:rPr>
              <w:t>____р.</w:t>
            </w:r>
            <w:r w:rsidRPr="00C0128C">
              <w:rPr>
                <w:color w:val="000000" w:themeColor="text1"/>
                <w:lang w:val="uk-UA"/>
              </w:rPr>
              <w:t xml:space="preserve">                                                                                                            </w:t>
            </w:r>
            <w:r w:rsidRPr="00C0128C">
              <w:rPr>
                <w:color w:val="000000" w:themeColor="text1"/>
                <w:u w:val="single"/>
                <w:lang w:val="uk-UA"/>
              </w:rPr>
              <w:t>м. Черкаси</w:t>
            </w:r>
          </w:p>
          <w:p w14:paraId="3E3A9474" w14:textId="77777777" w:rsidR="00DA5BC4" w:rsidRPr="00C0128C" w:rsidRDefault="00DA5BC4" w:rsidP="00DA5BC4">
            <w:pPr>
              <w:pStyle w:val="ab"/>
              <w:spacing w:before="0" w:beforeAutospacing="0" w:after="0" w:afterAutospacing="0"/>
              <w:jc w:val="center"/>
              <w:rPr>
                <w:color w:val="000000" w:themeColor="text1"/>
                <w:sz w:val="20"/>
                <w:szCs w:val="20"/>
                <w:lang w:val="uk-UA"/>
              </w:rPr>
            </w:pPr>
            <w:r w:rsidRPr="00C0128C">
              <w:rPr>
                <w:color w:val="000000" w:themeColor="text1"/>
                <w:u w:val="single"/>
                <w:lang w:val="uk-UA"/>
              </w:rPr>
              <w:t>_</w:t>
            </w:r>
            <w:r w:rsidR="00736489" w:rsidRPr="00C0128C">
              <w:rPr>
                <w:color w:val="000000" w:themeColor="text1"/>
                <w:u w:val="single"/>
                <w:lang w:val="uk-UA"/>
              </w:rPr>
              <w:t>________________</w:t>
            </w:r>
            <w:r w:rsidRPr="00C0128C">
              <w:rPr>
                <w:color w:val="000000" w:themeColor="text1"/>
                <w:u w:val="single"/>
                <w:lang w:val="uk-UA"/>
              </w:rPr>
              <w:t>_________________________________________________________________</w:t>
            </w:r>
            <w:r w:rsidRPr="00C0128C">
              <w:rPr>
                <w:color w:val="000000" w:themeColor="text1"/>
                <w:lang w:val="uk-UA"/>
              </w:rPr>
              <w:br/>
            </w:r>
            <w:r w:rsidRPr="00C0128C">
              <w:rPr>
                <w:color w:val="000000" w:themeColor="text1"/>
                <w:sz w:val="20"/>
                <w:szCs w:val="20"/>
                <w:lang w:val="uk-UA"/>
              </w:rPr>
              <w:t xml:space="preserve">     </w:t>
            </w:r>
            <w:r w:rsidRPr="00C0128C">
              <w:rPr>
                <w:color w:val="000000" w:themeColor="text1"/>
                <w:sz w:val="16"/>
                <w:szCs w:val="16"/>
                <w:lang w:val="uk-UA"/>
              </w:rPr>
              <w:t>(прізвища, ініціали та посади осіб)</w:t>
            </w:r>
          </w:p>
          <w:p w14:paraId="685DF723" w14:textId="77777777" w:rsidR="00DA5BC4" w:rsidRPr="00C0128C" w:rsidRDefault="00DA5BC4" w:rsidP="005336F9">
            <w:pPr>
              <w:pStyle w:val="ab"/>
              <w:spacing w:before="0" w:beforeAutospacing="0" w:after="0" w:afterAutospacing="0"/>
              <w:rPr>
                <w:color w:val="000000" w:themeColor="text1"/>
                <w:lang w:val="uk-UA"/>
              </w:rPr>
            </w:pPr>
            <w:r w:rsidRPr="00C0128C">
              <w:rPr>
                <w:color w:val="000000" w:themeColor="text1"/>
                <w:u w:val="single"/>
                <w:lang w:val="uk-UA"/>
              </w:rPr>
              <w:t>__________________________________________________________________________________</w:t>
            </w:r>
            <w:r w:rsidRPr="00C0128C">
              <w:rPr>
                <w:color w:val="000000" w:themeColor="text1"/>
                <w:lang w:val="uk-UA"/>
              </w:rPr>
              <w:t xml:space="preserve"> </w:t>
            </w:r>
            <w:r w:rsidRPr="00C0128C">
              <w:rPr>
                <w:color w:val="000000" w:themeColor="text1"/>
                <w:lang w:val="uk-UA"/>
              </w:rPr>
              <w:br/>
            </w:r>
            <w:r w:rsidRPr="00C0128C">
              <w:rPr>
                <w:color w:val="000000" w:themeColor="text1"/>
                <w:sz w:val="16"/>
                <w:szCs w:val="16"/>
                <w:lang w:val="uk-UA"/>
              </w:rPr>
              <w:t>місце перевірки:</w:t>
            </w:r>
            <w:r w:rsidRPr="00C0128C">
              <w:rPr>
                <w:color w:val="000000" w:themeColor="text1"/>
                <w:lang w:val="uk-UA"/>
              </w:rPr>
              <w:t xml:space="preserve"> </w:t>
            </w:r>
          </w:p>
          <w:p w14:paraId="77DEE11D" w14:textId="77777777" w:rsidR="00DA5BC4" w:rsidRPr="00C0128C" w:rsidRDefault="00736489" w:rsidP="005336F9">
            <w:pPr>
              <w:pStyle w:val="ab"/>
              <w:spacing w:before="0" w:beforeAutospacing="0" w:after="0" w:afterAutospacing="0"/>
              <w:rPr>
                <w:color w:val="000000" w:themeColor="text1"/>
                <w:u w:val="single"/>
                <w:lang w:val="uk-UA"/>
              </w:rPr>
            </w:pPr>
            <w:r w:rsidRPr="00C0128C">
              <w:rPr>
                <w:color w:val="000000" w:themeColor="text1"/>
                <w:u w:val="single"/>
                <w:lang w:val="uk-UA"/>
              </w:rPr>
              <w:t>__________________________________________________________________________________</w:t>
            </w:r>
          </w:p>
          <w:p w14:paraId="3C6F08DA" w14:textId="77777777" w:rsidR="00DA5BC4" w:rsidRPr="00C0128C" w:rsidRDefault="00DA5BC4" w:rsidP="005336F9">
            <w:pPr>
              <w:pStyle w:val="ab"/>
              <w:spacing w:before="0" w:beforeAutospacing="0" w:after="0" w:afterAutospacing="0"/>
              <w:rPr>
                <w:color w:val="000000" w:themeColor="text1"/>
                <w:sz w:val="20"/>
                <w:szCs w:val="20"/>
                <w:lang w:val="uk-UA"/>
              </w:rPr>
            </w:pPr>
            <w:r w:rsidRPr="00C0128C">
              <w:rPr>
                <w:color w:val="000000" w:themeColor="text1"/>
                <w:sz w:val="16"/>
                <w:szCs w:val="16"/>
                <w:lang w:val="uk-UA"/>
              </w:rPr>
              <w:t xml:space="preserve">                                              </w:t>
            </w:r>
            <w:r w:rsidR="00736489" w:rsidRPr="00C0128C">
              <w:rPr>
                <w:color w:val="000000" w:themeColor="text1"/>
                <w:sz w:val="16"/>
                <w:szCs w:val="16"/>
                <w:lang w:val="uk-UA"/>
              </w:rPr>
              <w:t xml:space="preserve">                                                             </w:t>
            </w:r>
            <w:r w:rsidRPr="00C0128C">
              <w:rPr>
                <w:color w:val="000000" w:themeColor="text1"/>
                <w:sz w:val="16"/>
                <w:szCs w:val="16"/>
                <w:lang w:val="uk-UA"/>
              </w:rPr>
              <w:t>(</w:t>
            </w:r>
            <w:r w:rsidR="00F66CF5" w:rsidRPr="00C0128C">
              <w:rPr>
                <w:color w:val="000000" w:themeColor="text1"/>
                <w:sz w:val="16"/>
                <w:szCs w:val="16"/>
                <w:lang w:val="uk-UA"/>
              </w:rPr>
              <w:t>зупинка громадського транспорту</w:t>
            </w:r>
            <w:r w:rsidRPr="00C0128C">
              <w:rPr>
                <w:color w:val="000000" w:themeColor="text1"/>
                <w:sz w:val="16"/>
                <w:szCs w:val="16"/>
                <w:lang w:val="uk-UA"/>
              </w:rPr>
              <w:t>, маршрут)</w:t>
            </w:r>
          </w:p>
          <w:p w14:paraId="0AB35BA8" w14:textId="77777777" w:rsidR="00DA5BC4" w:rsidRPr="00C0128C" w:rsidRDefault="00DA5BC4" w:rsidP="005336F9">
            <w:pPr>
              <w:pStyle w:val="ab"/>
              <w:spacing w:before="0" w:beforeAutospacing="0" w:after="0" w:afterAutospacing="0"/>
              <w:rPr>
                <w:color w:val="000000" w:themeColor="text1"/>
                <w:u w:val="single"/>
                <w:lang w:val="uk-UA"/>
              </w:rPr>
            </w:pPr>
            <w:r w:rsidRPr="00C0128C">
              <w:rPr>
                <w:color w:val="000000" w:themeColor="text1"/>
                <w:u w:val="single"/>
                <w:lang w:val="uk-UA"/>
              </w:rPr>
              <w:t xml:space="preserve">дата і час перевірки </w:t>
            </w:r>
            <w:r w:rsidR="00736489" w:rsidRPr="00C0128C">
              <w:rPr>
                <w:color w:val="000000" w:themeColor="text1"/>
                <w:u w:val="single"/>
                <w:lang w:val="uk-UA"/>
              </w:rPr>
              <w:t>_____________</w:t>
            </w:r>
            <w:r w:rsidRPr="00C0128C">
              <w:rPr>
                <w:color w:val="000000" w:themeColor="text1"/>
                <w:u w:val="single"/>
                <w:lang w:val="uk-UA"/>
              </w:rPr>
              <w:t xml:space="preserve"> з </w:t>
            </w:r>
            <w:r w:rsidR="00736489" w:rsidRPr="00C0128C">
              <w:rPr>
                <w:color w:val="000000" w:themeColor="text1"/>
                <w:u w:val="single"/>
                <w:lang w:val="uk-UA"/>
              </w:rPr>
              <w:t>_________</w:t>
            </w:r>
            <w:r w:rsidRPr="00C0128C">
              <w:rPr>
                <w:color w:val="000000" w:themeColor="text1"/>
                <w:u w:val="single"/>
                <w:lang w:val="uk-UA"/>
              </w:rPr>
              <w:t xml:space="preserve"> до </w:t>
            </w:r>
            <w:r w:rsidR="00736489" w:rsidRPr="00C0128C">
              <w:rPr>
                <w:color w:val="000000" w:themeColor="text1"/>
                <w:u w:val="single"/>
                <w:lang w:val="uk-UA"/>
              </w:rPr>
              <w:t>_________________</w:t>
            </w:r>
            <w:r w:rsidRPr="00C0128C">
              <w:rPr>
                <w:color w:val="000000" w:themeColor="text1"/>
                <w:u w:val="single"/>
                <w:lang w:val="uk-UA"/>
              </w:rPr>
              <w:t>_____________________</w:t>
            </w:r>
          </w:p>
          <w:p w14:paraId="1DCFE1F3" w14:textId="77777777" w:rsidR="00DA5BC4" w:rsidRPr="00C0128C" w:rsidRDefault="00DA5BC4" w:rsidP="005336F9">
            <w:pPr>
              <w:suppressAutoHyphens/>
              <w:ind w:hanging="8"/>
              <w:rPr>
                <w:rFonts w:ascii="Times New Roman" w:hAnsi="Times New Roman" w:cs="Times New Roman"/>
                <w:color w:val="000000" w:themeColor="text1"/>
                <w:u w:val="single"/>
                <w:lang w:val="uk-UA"/>
              </w:rPr>
            </w:pPr>
            <w:r w:rsidRPr="00C0128C">
              <w:rPr>
                <w:rFonts w:ascii="Times New Roman" w:hAnsi="Times New Roman" w:cs="Times New Roman"/>
                <w:color w:val="000000" w:themeColor="text1"/>
                <w:u w:val="single"/>
                <w:lang w:val="uk-UA"/>
              </w:rPr>
              <w:t xml:space="preserve">підстава перевірки – п. </w:t>
            </w:r>
            <w:r w:rsidR="00736489" w:rsidRPr="00C0128C">
              <w:rPr>
                <w:rFonts w:ascii="Times New Roman" w:hAnsi="Times New Roman" w:cs="Times New Roman"/>
                <w:color w:val="000000" w:themeColor="text1"/>
                <w:u w:val="single"/>
                <w:lang w:val="uk-UA"/>
              </w:rPr>
              <w:t>____</w:t>
            </w:r>
            <w:r w:rsidRPr="00C0128C">
              <w:rPr>
                <w:rFonts w:ascii="Times New Roman" w:hAnsi="Times New Roman" w:cs="Times New Roman"/>
                <w:color w:val="000000" w:themeColor="text1"/>
                <w:u w:val="single"/>
                <w:lang w:val="uk-UA"/>
              </w:rPr>
              <w:t xml:space="preserve"> Договору на перевезення пасажирів автомобільним транспортом від </w:t>
            </w:r>
            <w:r w:rsidR="00736489" w:rsidRPr="00C0128C">
              <w:rPr>
                <w:rFonts w:ascii="Times New Roman" w:hAnsi="Times New Roman" w:cs="Times New Roman"/>
                <w:color w:val="000000" w:themeColor="text1"/>
                <w:u w:val="single"/>
                <w:lang w:val="uk-UA"/>
              </w:rPr>
              <w:t>__</w:t>
            </w:r>
            <w:r w:rsidRPr="00C0128C">
              <w:rPr>
                <w:rFonts w:ascii="Times New Roman" w:hAnsi="Times New Roman" w:cs="Times New Roman"/>
                <w:color w:val="000000" w:themeColor="text1"/>
                <w:u w:val="single"/>
                <w:lang w:val="uk-UA"/>
              </w:rPr>
              <w:t xml:space="preserve"> №</w:t>
            </w:r>
            <w:r w:rsidR="00736489" w:rsidRPr="00C0128C">
              <w:rPr>
                <w:rFonts w:ascii="Times New Roman" w:hAnsi="Times New Roman" w:cs="Times New Roman"/>
                <w:color w:val="000000" w:themeColor="text1"/>
                <w:u w:val="single"/>
                <w:lang w:val="uk-UA"/>
              </w:rPr>
              <w:t>___</w:t>
            </w:r>
            <w:r w:rsidRPr="00C0128C">
              <w:rPr>
                <w:rFonts w:ascii="Times New Roman" w:hAnsi="Times New Roman" w:cs="Times New Roman"/>
                <w:color w:val="000000" w:themeColor="text1"/>
                <w:u w:val="single"/>
                <w:lang w:val="uk-UA"/>
              </w:rPr>
              <w:t>;</w:t>
            </w:r>
          </w:p>
          <w:p w14:paraId="4B1BD74E" w14:textId="77777777" w:rsidR="005121C0" w:rsidRPr="00C0128C" w:rsidRDefault="005121C0" w:rsidP="005336F9">
            <w:pPr>
              <w:suppressAutoHyphens/>
              <w:ind w:hanging="8"/>
              <w:rPr>
                <w:rFonts w:ascii="Times New Roman" w:hAnsi="Times New Roman" w:cs="Times New Roman"/>
                <w:color w:val="000000" w:themeColor="text1"/>
                <w:u w:val="single"/>
                <w:lang w:val="uk-UA"/>
              </w:rPr>
            </w:pPr>
            <w:r w:rsidRPr="00C0128C">
              <w:rPr>
                <w:rFonts w:ascii="Times New Roman" w:hAnsi="Times New Roman" w:cs="Times New Roman"/>
                <w:color w:val="000000" w:themeColor="text1"/>
                <w:u w:val="single"/>
                <w:lang w:val="uk-UA"/>
              </w:rPr>
              <w:t>інш</w:t>
            </w:r>
            <w:r w:rsidR="007E7C10" w:rsidRPr="00C0128C">
              <w:rPr>
                <w:rFonts w:ascii="Times New Roman" w:hAnsi="Times New Roman" w:cs="Times New Roman"/>
                <w:color w:val="000000" w:themeColor="text1"/>
                <w:u w:val="single"/>
                <w:lang w:val="uk-UA"/>
              </w:rPr>
              <w:t>е</w:t>
            </w:r>
            <w:r w:rsidRPr="00C0128C">
              <w:rPr>
                <w:rFonts w:ascii="Times New Roman" w:hAnsi="Times New Roman" w:cs="Times New Roman"/>
                <w:color w:val="000000" w:themeColor="text1"/>
                <w:u w:val="single"/>
                <w:lang w:val="uk-UA"/>
              </w:rPr>
              <w:t>________________________________________________________________________________________</w:t>
            </w:r>
          </w:p>
          <w:p w14:paraId="061FB5BD" w14:textId="77777777" w:rsidR="00DA5BC4" w:rsidRPr="00C0128C" w:rsidRDefault="00DA5BC4" w:rsidP="005336F9">
            <w:pPr>
              <w:suppressAutoHyphens/>
              <w:ind w:hanging="8"/>
              <w:rPr>
                <w:rFonts w:ascii="Times New Roman" w:eastAsia="MS Mincho" w:hAnsi="Times New Roman" w:cs="Times New Roman"/>
                <w:color w:val="000000" w:themeColor="text1"/>
                <w:u w:val="single"/>
                <w:lang w:val="uk-UA"/>
              </w:rPr>
            </w:pPr>
            <w:r w:rsidRPr="00C0128C">
              <w:rPr>
                <w:rFonts w:ascii="Times New Roman" w:hAnsi="Times New Roman" w:cs="Times New Roman"/>
                <w:color w:val="000000" w:themeColor="text1"/>
                <w:lang w:val="uk-UA"/>
              </w:rPr>
              <w:t xml:space="preserve">провели перевірку </w:t>
            </w:r>
            <w:r w:rsidRPr="00C0128C">
              <w:rPr>
                <w:rFonts w:ascii="Times New Roman" w:hAnsi="Times New Roman" w:cs="Times New Roman"/>
                <w:color w:val="000000" w:themeColor="text1"/>
                <w:u w:val="single"/>
                <w:lang w:val="uk-UA"/>
              </w:rPr>
              <w:t xml:space="preserve">автобусного маршруту № </w:t>
            </w:r>
            <w:r w:rsidR="00D60148" w:rsidRPr="00C0128C">
              <w:rPr>
                <w:rFonts w:ascii="Times New Roman" w:hAnsi="Times New Roman" w:cs="Times New Roman"/>
                <w:color w:val="000000" w:themeColor="text1"/>
                <w:u w:val="single"/>
                <w:lang w:val="uk-UA"/>
              </w:rPr>
              <w:t>____</w:t>
            </w:r>
            <w:r w:rsidRPr="00C0128C">
              <w:rPr>
                <w:rFonts w:ascii="Times New Roman" w:hAnsi="Times New Roman" w:cs="Times New Roman"/>
                <w:color w:val="000000" w:themeColor="text1"/>
                <w:u w:val="single"/>
                <w:lang w:val="uk-UA"/>
              </w:rPr>
              <w:t xml:space="preserve"> щодо </w:t>
            </w:r>
            <w:r w:rsidR="00D60148" w:rsidRPr="00C0128C">
              <w:rPr>
                <w:rFonts w:ascii="Times New Roman" w:hAnsi="Times New Roman" w:cs="Times New Roman"/>
                <w:color w:val="000000" w:themeColor="text1"/>
                <w:u w:val="single"/>
                <w:lang w:val="uk-UA"/>
              </w:rPr>
              <w:t>_________________</w:t>
            </w:r>
            <w:r w:rsidRPr="00C0128C">
              <w:rPr>
                <w:rFonts w:ascii="Times New Roman" w:hAnsi="Times New Roman" w:cs="Times New Roman"/>
                <w:color w:val="000000" w:themeColor="text1"/>
                <w:u w:val="single"/>
                <w:lang w:val="uk-UA"/>
              </w:rPr>
              <w:t xml:space="preserve">,  </w:t>
            </w:r>
            <w:r w:rsidR="00D60148" w:rsidRPr="00C0128C">
              <w:rPr>
                <w:rFonts w:ascii="Times New Roman" w:eastAsia="MS Mincho" w:hAnsi="Times New Roman" w:cs="Times New Roman"/>
                <w:color w:val="000000" w:themeColor="text1"/>
                <w:u w:val="single"/>
                <w:lang w:val="uk-UA"/>
              </w:rPr>
              <w:t>(вказується підприємство, його керівник, адреса).</w:t>
            </w:r>
          </w:p>
          <w:p w14:paraId="098BC471" w14:textId="77777777" w:rsidR="00DA5BC4" w:rsidRPr="00C0128C" w:rsidRDefault="00DA5BC4" w:rsidP="005336F9">
            <w:pPr>
              <w:pStyle w:val="ab"/>
              <w:spacing w:before="0" w:beforeAutospacing="0" w:after="0" w:afterAutospacing="0"/>
              <w:rPr>
                <w:color w:val="000000" w:themeColor="text1"/>
                <w:u w:val="single"/>
                <w:lang w:val="uk-UA"/>
              </w:rPr>
            </w:pPr>
            <w:r w:rsidRPr="00C0128C">
              <w:rPr>
                <w:color w:val="000000" w:themeColor="text1"/>
                <w:sz w:val="20"/>
                <w:szCs w:val="20"/>
                <w:lang w:val="uk-UA"/>
              </w:rPr>
              <w:t xml:space="preserve"> </w:t>
            </w:r>
            <w:r w:rsidRPr="00C0128C">
              <w:rPr>
                <w:color w:val="000000" w:themeColor="text1"/>
                <w:u w:val="single"/>
                <w:lang w:val="uk-UA"/>
              </w:rPr>
              <w:t xml:space="preserve">Під час перевірки встановлено порушення п. </w:t>
            </w:r>
            <w:r w:rsidR="00D60148" w:rsidRPr="00C0128C">
              <w:rPr>
                <w:color w:val="000000" w:themeColor="text1"/>
                <w:u w:val="single"/>
                <w:lang w:val="uk-UA"/>
              </w:rPr>
              <w:t>_______</w:t>
            </w:r>
            <w:r w:rsidRPr="00C0128C">
              <w:rPr>
                <w:color w:val="000000" w:themeColor="text1"/>
                <w:u w:val="single"/>
                <w:lang w:val="uk-UA"/>
              </w:rPr>
              <w:t xml:space="preserve"> Договору на перевезення пасажирів автомобільним транспортом від </w:t>
            </w:r>
            <w:r w:rsidR="00D60148" w:rsidRPr="00C0128C">
              <w:rPr>
                <w:color w:val="000000" w:themeColor="text1"/>
                <w:u w:val="single"/>
                <w:lang w:val="uk-UA"/>
              </w:rPr>
              <w:t>_______</w:t>
            </w:r>
            <w:r w:rsidRPr="00C0128C">
              <w:rPr>
                <w:color w:val="000000" w:themeColor="text1"/>
                <w:u w:val="single"/>
                <w:lang w:val="uk-UA"/>
              </w:rPr>
              <w:t xml:space="preserve"> № </w:t>
            </w:r>
            <w:r w:rsidR="00D60148" w:rsidRPr="00C0128C">
              <w:rPr>
                <w:color w:val="000000" w:themeColor="text1"/>
                <w:u w:val="single"/>
                <w:lang w:val="uk-UA"/>
              </w:rPr>
              <w:t>______</w:t>
            </w:r>
            <w:r w:rsidRPr="00C0128C">
              <w:rPr>
                <w:color w:val="000000" w:themeColor="text1"/>
                <w:u w:val="single"/>
                <w:lang w:val="uk-UA"/>
              </w:rPr>
              <w:t xml:space="preserve"> щодо </w:t>
            </w:r>
            <w:r w:rsidR="00D60148" w:rsidRPr="00C0128C">
              <w:rPr>
                <w:color w:val="000000" w:themeColor="text1"/>
                <w:u w:val="single"/>
                <w:lang w:val="uk-UA"/>
              </w:rPr>
              <w:t>______________________________________</w:t>
            </w:r>
            <w:r w:rsidRPr="00C0128C">
              <w:rPr>
                <w:color w:val="000000" w:themeColor="text1"/>
                <w:u w:val="single"/>
                <w:lang w:val="uk-UA"/>
              </w:rPr>
              <w:t xml:space="preserve"> (таблиця руху автобусів на зупинці додається).</w:t>
            </w:r>
          </w:p>
        </w:tc>
      </w:tr>
    </w:tbl>
    <w:p w14:paraId="46CEDA4A" w14:textId="77777777" w:rsidR="00DA5BC4" w:rsidRPr="00C0128C" w:rsidRDefault="00DA5BC4" w:rsidP="00DA5BC4">
      <w:pPr>
        <w:rPr>
          <w:vanish/>
          <w:color w:val="000000" w:themeColor="text1"/>
          <w:lang w:val="uk-UA"/>
        </w:rPr>
      </w:pPr>
    </w:p>
    <w:tbl>
      <w:tblPr>
        <w:tblpPr w:leftFromText="180" w:rightFromText="180" w:vertAnchor="text" w:horzAnchor="margin" w:tblpXSpec="center" w:tblpY="259"/>
        <w:tblW w:w="10500" w:type="dxa"/>
        <w:tblLook w:val="0000" w:firstRow="0" w:lastRow="0" w:firstColumn="0" w:lastColumn="0" w:noHBand="0" w:noVBand="0"/>
      </w:tblPr>
      <w:tblGrid>
        <w:gridCol w:w="3570"/>
        <w:gridCol w:w="3465"/>
        <w:gridCol w:w="3465"/>
      </w:tblGrid>
      <w:tr w:rsidR="00372CCB" w:rsidRPr="00C0128C" w14:paraId="3689E541" w14:textId="77777777" w:rsidTr="005336F9">
        <w:tc>
          <w:tcPr>
            <w:tcW w:w="1700" w:type="pct"/>
          </w:tcPr>
          <w:p w14:paraId="08992FFD" w14:textId="77777777" w:rsidR="00DA5BC4" w:rsidRPr="00C0128C" w:rsidRDefault="00DA5BC4" w:rsidP="005336F9">
            <w:pPr>
              <w:pStyle w:val="ab"/>
              <w:jc w:val="center"/>
              <w:rPr>
                <w:color w:val="000000" w:themeColor="text1"/>
                <w:lang w:val="uk-UA"/>
              </w:rPr>
            </w:pPr>
            <w:r w:rsidRPr="00C0128C">
              <w:rPr>
                <w:color w:val="000000" w:themeColor="text1"/>
                <w:lang w:val="uk-UA"/>
              </w:rPr>
              <w:t xml:space="preserve">Посадові особи, </w:t>
            </w:r>
            <w:r w:rsidRPr="00C0128C">
              <w:rPr>
                <w:color w:val="000000" w:themeColor="text1"/>
                <w:lang w:val="uk-UA"/>
              </w:rPr>
              <w:br/>
              <w:t>що провели перевірку:</w:t>
            </w:r>
          </w:p>
        </w:tc>
        <w:tc>
          <w:tcPr>
            <w:tcW w:w="1650" w:type="pct"/>
          </w:tcPr>
          <w:p w14:paraId="77D2ADFC" w14:textId="77777777" w:rsidR="00DA5BC4" w:rsidRPr="00C0128C" w:rsidRDefault="00DA5BC4" w:rsidP="005336F9">
            <w:pPr>
              <w:pStyle w:val="ab"/>
              <w:jc w:val="center"/>
              <w:rPr>
                <w:color w:val="000000" w:themeColor="text1"/>
                <w:lang w:val="uk-UA"/>
              </w:rPr>
            </w:pPr>
            <w:r w:rsidRPr="00C0128C">
              <w:rPr>
                <w:color w:val="000000" w:themeColor="text1"/>
                <w:lang w:val="uk-UA"/>
              </w:rPr>
              <w:br/>
              <w:t>_________________</w:t>
            </w:r>
            <w:r w:rsidRPr="00C0128C">
              <w:rPr>
                <w:color w:val="000000" w:themeColor="text1"/>
                <w:lang w:val="uk-UA"/>
              </w:rPr>
              <w:br/>
            </w:r>
            <w:r w:rsidRPr="00C0128C">
              <w:rPr>
                <w:color w:val="000000" w:themeColor="text1"/>
                <w:sz w:val="20"/>
                <w:szCs w:val="20"/>
                <w:lang w:val="uk-UA"/>
              </w:rPr>
              <w:t>(підпис)</w:t>
            </w:r>
          </w:p>
        </w:tc>
        <w:tc>
          <w:tcPr>
            <w:tcW w:w="1650" w:type="pct"/>
          </w:tcPr>
          <w:p w14:paraId="68699BC6" w14:textId="77777777" w:rsidR="00DA5BC4" w:rsidRPr="00C0128C" w:rsidRDefault="00DA5BC4" w:rsidP="00D60148">
            <w:pPr>
              <w:pStyle w:val="ab"/>
              <w:jc w:val="center"/>
              <w:rPr>
                <w:color w:val="000000" w:themeColor="text1"/>
                <w:lang w:val="uk-UA"/>
              </w:rPr>
            </w:pPr>
            <w:r w:rsidRPr="00C0128C">
              <w:rPr>
                <w:color w:val="000000" w:themeColor="text1"/>
                <w:lang w:val="uk-UA"/>
              </w:rPr>
              <w:br/>
              <w:t>__</w:t>
            </w:r>
            <w:r w:rsidR="00D60148" w:rsidRPr="00C0128C">
              <w:rPr>
                <w:color w:val="000000" w:themeColor="text1"/>
                <w:u w:val="single"/>
                <w:lang w:val="uk-UA"/>
              </w:rPr>
              <w:t>__________________</w:t>
            </w:r>
            <w:r w:rsidRPr="00C0128C">
              <w:rPr>
                <w:color w:val="000000" w:themeColor="text1"/>
                <w:lang w:val="uk-UA"/>
              </w:rPr>
              <w:t>__</w:t>
            </w:r>
            <w:r w:rsidRPr="00C0128C">
              <w:rPr>
                <w:color w:val="000000" w:themeColor="text1"/>
                <w:lang w:val="uk-UA"/>
              </w:rPr>
              <w:br/>
            </w:r>
            <w:r w:rsidRPr="00C0128C">
              <w:rPr>
                <w:color w:val="000000" w:themeColor="text1"/>
                <w:sz w:val="20"/>
                <w:szCs w:val="20"/>
                <w:lang w:val="uk-UA"/>
              </w:rPr>
              <w:t>(ініціали та прізвище)</w:t>
            </w:r>
          </w:p>
        </w:tc>
      </w:tr>
      <w:tr w:rsidR="00372CCB" w:rsidRPr="00C0128C" w14:paraId="40CF5BB6" w14:textId="77777777" w:rsidTr="005336F9">
        <w:tc>
          <w:tcPr>
            <w:tcW w:w="1700" w:type="pct"/>
          </w:tcPr>
          <w:p w14:paraId="632CBEC9" w14:textId="77777777" w:rsidR="00DA5BC4" w:rsidRPr="00C0128C" w:rsidRDefault="00DA5BC4" w:rsidP="005336F9">
            <w:pPr>
              <w:pStyle w:val="ab"/>
              <w:jc w:val="center"/>
              <w:rPr>
                <w:color w:val="000000" w:themeColor="text1"/>
                <w:lang w:val="uk-UA"/>
              </w:rPr>
            </w:pPr>
          </w:p>
        </w:tc>
        <w:tc>
          <w:tcPr>
            <w:tcW w:w="1650" w:type="pct"/>
          </w:tcPr>
          <w:p w14:paraId="46A00C7F"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w:t>
            </w:r>
          </w:p>
        </w:tc>
        <w:tc>
          <w:tcPr>
            <w:tcW w:w="1650" w:type="pct"/>
          </w:tcPr>
          <w:p w14:paraId="050C380F" w14:textId="77777777" w:rsidR="00DA5BC4" w:rsidRPr="00C0128C" w:rsidRDefault="00DA5BC4" w:rsidP="00D60148">
            <w:pPr>
              <w:pStyle w:val="ab"/>
              <w:jc w:val="center"/>
              <w:rPr>
                <w:color w:val="000000" w:themeColor="text1"/>
                <w:lang w:val="uk-UA"/>
              </w:rPr>
            </w:pPr>
            <w:r w:rsidRPr="00C0128C">
              <w:rPr>
                <w:color w:val="000000" w:themeColor="text1"/>
                <w:lang w:val="uk-UA"/>
              </w:rPr>
              <w:t>___</w:t>
            </w:r>
            <w:r w:rsidR="00D60148" w:rsidRPr="00C0128C">
              <w:rPr>
                <w:color w:val="000000" w:themeColor="text1"/>
                <w:u w:val="single"/>
                <w:lang w:val="uk-UA"/>
              </w:rPr>
              <w:t>______________</w:t>
            </w:r>
            <w:r w:rsidRPr="00C0128C">
              <w:rPr>
                <w:color w:val="000000" w:themeColor="text1"/>
                <w:lang w:val="uk-UA"/>
              </w:rPr>
              <w:t>______</w:t>
            </w:r>
          </w:p>
        </w:tc>
      </w:tr>
      <w:tr w:rsidR="00372CCB" w:rsidRPr="00C0128C" w14:paraId="499527B6" w14:textId="77777777" w:rsidTr="005336F9">
        <w:tc>
          <w:tcPr>
            <w:tcW w:w="1700" w:type="pct"/>
          </w:tcPr>
          <w:p w14:paraId="6DFE1ACC" w14:textId="77777777" w:rsidR="00DA5BC4" w:rsidRPr="00C0128C" w:rsidRDefault="00DA5BC4" w:rsidP="005336F9">
            <w:pPr>
              <w:pStyle w:val="ab"/>
              <w:jc w:val="center"/>
              <w:rPr>
                <w:color w:val="000000" w:themeColor="text1"/>
                <w:lang w:val="uk-UA"/>
              </w:rPr>
            </w:pPr>
          </w:p>
        </w:tc>
        <w:tc>
          <w:tcPr>
            <w:tcW w:w="1650" w:type="pct"/>
          </w:tcPr>
          <w:p w14:paraId="48570177"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w:t>
            </w:r>
          </w:p>
        </w:tc>
        <w:tc>
          <w:tcPr>
            <w:tcW w:w="1650" w:type="pct"/>
          </w:tcPr>
          <w:p w14:paraId="4CE007B9"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______________________</w:t>
            </w:r>
          </w:p>
        </w:tc>
      </w:tr>
      <w:tr w:rsidR="00372CCB" w:rsidRPr="00C0128C" w14:paraId="70BAF0E9" w14:textId="77777777" w:rsidTr="005336F9">
        <w:tc>
          <w:tcPr>
            <w:tcW w:w="1700" w:type="pct"/>
          </w:tcPr>
          <w:p w14:paraId="7A215358" w14:textId="77777777" w:rsidR="00DA5BC4" w:rsidRPr="00C0128C" w:rsidRDefault="00DA5BC4" w:rsidP="005336F9">
            <w:pPr>
              <w:pStyle w:val="ab"/>
              <w:jc w:val="center"/>
              <w:rPr>
                <w:color w:val="000000" w:themeColor="text1"/>
                <w:lang w:val="uk-UA"/>
              </w:rPr>
            </w:pPr>
          </w:p>
        </w:tc>
        <w:tc>
          <w:tcPr>
            <w:tcW w:w="1650" w:type="pct"/>
          </w:tcPr>
          <w:p w14:paraId="6B875C30"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w:t>
            </w:r>
          </w:p>
        </w:tc>
        <w:tc>
          <w:tcPr>
            <w:tcW w:w="1650" w:type="pct"/>
          </w:tcPr>
          <w:p w14:paraId="42E89C24" w14:textId="77777777" w:rsidR="00DA5BC4" w:rsidRPr="00C0128C" w:rsidRDefault="00DA5BC4" w:rsidP="005336F9">
            <w:pPr>
              <w:pStyle w:val="ab"/>
              <w:jc w:val="center"/>
              <w:rPr>
                <w:color w:val="000000" w:themeColor="text1"/>
                <w:lang w:val="uk-UA"/>
              </w:rPr>
            </w:pPr>
            <w:r w:rsidRPr="00C0128C">
              <w:rPr>
                <w:color w:val="000000" w:themeColor="text1"/>
                <w:lang w:val="uk-UA"/>
              </w:rPr>
              <w:t>______________________</w:t>
            </w:r>
          </w:p>
        </w:tc>
      </w:tr>
    </w:tbl>
    <w:p w14:paraId="4EB900B2" w14:textId="77777777" w:rsidR="00D97367" w:rsidRPr="00C0128C" w:rsidRDefault="00D97367" w:rsidP="00DA5BC4">
      <w:pPr>
        <w:rPr>
          <w:rFonts w:ascii="Times New Roman" w:hAnsi="Times New Roman" w:cs="Times New Roman"/>
          <w:color w:val="000000" w:themeColor="text1"/>
          <w:lang w:val="uk-UA"/>
        </w:rPr>
      </w:pPr>
    </w:p>
    <w:p w14:paraId="2A5C95CA" w14:textId="77777777" w:rsidR="00DA5BC4" w:rsidRPr="00C0128C" w:rsidRDefault="00DA5BC4" w:rsidP="00DA5BC4">
      <w:pPr>
        <w:rPr>
          <w:rFonts w:ascii="Times New Roman" w:hAnsi="Times New Roman" w:cs="Times New Roman"/>
          <w:color w:val="000000" w:themeColor="text1"/>
          <w:lang w:val="uk-UA"/>
        </w:rPr>
      </w:pPr>
      <w:r w:rsidRPr="00C0128C">
        <w:rPr>
          <w:rFonts w:ascii="Times New Roman" w:hAnsi="Times New Roman" w:cs="Times New Roman"/>
          <w:color w:val="000000" w:themeColor="text1"/>
          <w:lang w:val="uk-UA"/>
        </w:rPr>
        <w:t xml:space="preserve">    Акт отримав______________________________(___________________________)</w:t>
      </w:r>
    </w:p>
    <w:p w14:paraId="3CEB3A27" w14:textId="77777777" w:rsidR="00DA5BC4" w:rsidRPr="00C0128C" w:rsidRDefault="00DA5BC4" w:rsidP="00DA5BC4">
      <w:pPr>
        <w:rPr>
          <w:rFonts w:ascii="Times New Roman" w:hAnsi="Times New Roman" w:cs="Times New Roman"/>
          <w:color w:val="000000" w:themeColor="text1"/>
          <w:lang w:val="uk-UA"/>
        </w:rPr>
      </w:pPr>
      <w:r w:rsidRPr="00C0128C">
        <w:rPr>
          <w:rFonts w:ascii="Times New Roman" w:hAnsi="Times New Roman" w:cs="Times New Roman"/>
          <w:color w:val="000000" w:themeColor="text1"/>
          <w:lang w:val="uk-UA"/>
        </w:rPr>
        <w:t>______</w:t>
      </w:r>
      <w:r w:rsidR="006C6151" w:rsidRPr="00C0128C">
        <w:rPr>
          <w:rFonts w:ascii="Times New Roman" w:hAnsi="Times New Roman" w:cs="Times New Roman"/>
          <w:color w:val="000000" w:themeColor="text1"/>
          <w:lang w:val="uk-UA"/>
        </w:rPr>
        <w:t xml:space="preserve"> </w:t>
      </w:r>
      <w:r w:rsidRPr="00C0128C">
        <w:rPr>
          <w:rFonts w:ascii="Times New Roman" w:hAnsi="Times New Roman" w:cs="Times New Roman"/>
          <w:color w:val="000000" w:themeColor="text1"/>
          <w:lang w:val="uk-UA"/>
        </w:rPr>
        <w:t>___________________20</w:t>
      </w:r>
      <w:r w:rsidR="00D60148" w:rsidRPr="00C0128C">
        <w:rPr>
          <w:rFonts w:ascii="Times New Roman" w:hAnsi="Times New Roman" w:cs="Times New Roman"/>
          <w:color w:val="000000" w:themeColor="text1"/>
          <w:lang w:val="uk-UA"/>
        </w:rPr>
        <w:t>__</w:t>
      </w:r>
      <w:r w:rsidRPr="00C0128C">
        <w:rPr>
          <w:rFonts w:ascii="Times New Roman" w:hAnsi="Times New Roman" w:cs="Times New Roman"/>
          <w:color w:val="000000" w:themeColor="text1"/>
          <w:lang w:val="uk-UA"/>
        </w:rPr>
        <w:t xml:space="preserve"> р.</w:t>
      </w:r>
    </w:p>
    <w:p w14:paraId="2722C6DB" w14:textId="77777777" w:rsidR="00DA5BC4" w:rsidRPr="00C0128C" w:rsidRDefault="00DA5BC4" w:rsidP="00DA5BC4">
      <w:pPr>
        <w:jc w:val="both"/>
        <w:rPr>
          <w:rFonts w:ascii="Times New Roman" w:hAnsi="Times New Roman" w:cs="Times New Roman"/>
          <w:color w:val="000000" w:themeColor="text1"/>
          <w:lang w:val="uk-UA"/>
        </w:rPr>
      </w:pPr>
      <w:r w:rsidRPr="00C0128C">
        <w:rPr>
          <w:rFonts w:ascii="Times New Roman" w:hAnsi="Times New Roman" w:cs="Times New Roman"/>
          <w:color w:val="000000" w:themeColor="text1"/>
          <w:lang w:val="uk-UA"/>
        </w:rPr>
        <w:t xml:space="preserve">      Перевізник  для ознайомлення з актом не з’явився / відмовився від ознайомлення з актом / відмовився від підписання акту (потрібне підкреслити):</w:t>
      </w:r>
    </w:p>
    <w:p w14:paraId="7C338D7B" w14:textId="77777777" w:rsidR="00DA5BC4" w:rsidRPr="00C0128C" w:rsidRDefault="00DA5BC4" w:rsidP="00DA5BC4">
      <w:pPr>
        <w:jc w:val="both"/>
        <w:rPr>
          <w:color w:val="000000" w:themeColor="text1"/>
          <w:lang w:val="uk-UA"/>
        </w:rPr>
      </w:pPr>
      <w:r w:rsidRPr="00C0128C">
        <w:rPr>
          <w:color w:val="000000" w:themeColor="text1"/>
          <w:lang w:val="uk-UA"/>
        </w:rPr>
        <w:t xml:space="preserve">___________________________________________________    ________________ </w:t>
      </w:r>
    </w:p>
    <w:p w14:paraId="60C7A44A" w14:textId="77777777" w:rsidR="00DA5BC4" w:rsidRPr="00C0128C" w:rsidRDefault="00DA5BC4" w:rsidP="003D4FBE">
      <w:pPr>
        <w:rPr>
          <w:rFonts w:ascii="Times New Roman" w:hAnsi="Times New Roman" w:cs="Times New Roman"/>
          <w:b/>
          <w:color w:val="000000" w:themeColor="text1"/>
          <w:sz w:val="28"/>
          <w:szCs w:val="28"/>
          <w:lang w:val="uk-UA"/>
        </w:rPr>
      </w:pPr>
      <w:r w:rsidRPr="00C0128C">
        <w:rPr>
          <w:rFonts w:ascii="Times New Roman" w:hAnsi="Times New Roman" w:cs="Times New Roman"/>
          <w:color w:val="000000" w:themeColor="text1"/>
          <w:sz w:val="16"/>
          <w:szCs w:val="16"/>
          <w:lang w:val="uk-UA"/>
        </w:rPr>
        <w:t xml:space="preserve">     (прізвище, ініціали та підписи уповноважених представників управління транспорту)    </w:t>
      </w:r>
      <w:r w:rsidR="00D60148" w:rsidRPr="00C0128C">
        <w:rPr>
          <w:rFonts w:ascii="Times New Roman" w:hAnsi="Times New Roman" w:cs="Times New Roman"/>
          <w:color w:val="000000" w:themeColor="text1"/>
          <w:sz w:val="16"/>
          <w:szCs w:val="16"/>
          <w:lang w:val="uk-UA"/>
        </w:rPr>
        <w:t xml:space="preserve"> </w:t>
      </w:r>
      <w:r w:rsidRPr="00C0128C">
        <w:rPr>
          <w:rFonts w:ascii="Times New Roman" w:hAnsi="Times New Roman" w:cs="Times New Roman"/>
          <w:color w:val="000000" w:themeColor="text1"/>
          <w:sz w:val="16"/>
          <w:szCs w:val="16"/>
          <w:lang w:val="uk-UA"/>
        </w:rPr>
        <w:t xml:space="preserve">(дата)  </w:t>
      </w:r>
    </w:p>
    <w:sectPr w:rsidR="00DA5BC4" w:rsidRPr="00C0128C" w:rsidSect="002431CF">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35A7" w14:textId="77777777" w:rsidR="006D42D1" w:rsidRDefault="006D42D1" w:rsidP="00BF3323">
      <w:pPr>
        <w:spacing w:after="0" w:line="240" w:lineRule="auto"/>
      </w:pPr>
      <w:r>
        <w:separator/>
      </w:r>
    </w:p>
  </w:endnote>
  <w:endnote w:type="continuationSeparator" w:id="0">
    <w:p w14:paraId="624DBBD1" w14:textId="77777777" w:rsidR="006D42D1" w:rsidRDefault="006D42D1" w:rsidP="00BF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239">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C5961" w14:textId="77777777" w:rsidR="006D42D1" w:rsidRDefault="006D42D1" w:rsidP="00BF3323">
      <w:pPr>
        <w:spacing w:after="0" w:line="240" w:lineRule="auto"/>
      </w:pPr>
      <w:r>
        <w:separator/>
      </w:r>
    </w:p>
  </w:footnote>
  <w:footnote w:type="continuationSeparator" w:id="0">
    <w:p w14:paraId="40868CD6" w14:textId="77777777" w:rsidR="006D42D1" w:rsidRDefault="006D42D1" w:rsidP="00BF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7F6"/>
    <w:multiLevelType w:val="hybridMultilevel"/>
    <w:tmpl w:val="54A6E70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04E620B7"/>
    <w:multiLevelType w:val="multilevel"/>
    <w:tmpl w:val="8646C3F2"/>
    <w:lvl w:ilvl="0">
      <w:start w:val="2"/>
      <w:numFmt w:val="bullet"/>
      <w:lvlText w:val="-"/>
      <w:lvlJc w:val="left"/>
      <w:pPr>
        <w:ind w:left="1301" w:hanging="450"/>
      </w:pPr>
      <w:rPr>
        <w:rFonts w:ascii="Times New Roman" w:eastAsiaTheme="minorHAnsi" w:hAnsi="Times New Roman" w:cs="Times New Roman"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E1C4BB3"/>
    <w:multiLevelType w:val="multilevel"/>
    <w:tmpl w:val="B7BACE8A"/>
    <w:lvl w:ilvl="0">
      <w:start w:val="3"/>
      <w:numFmt w:val="decimal"/>
      <w:lvlText w:val="%1."/>
      <w:lvlJc w:val="left"/>
      <w:pPr>
        <w:ind w:left="480" w:hanging="480"/>
      </w:pPr>
      <w:rPr>
        <w:rFonts w:ascii="Helvetica" w:hAnsi="Helvetica" w:cstheme="minorBidi" w:hint="default"/>
        <w:color w:val="000000"/>
        <w:sz w:val="22"/>
      </w:rPr>
    </w:lvl>
    <w:lvl w:ilvl="1">
      <w:start w:val="11"/>
      <w:numFmt w:val="decimal"/>
      <w:lvlText w:val="%1.%2."/>
      <w:lvlJc w:val="left"/>
      <w:pPr>
        <w:ind w:left="1287" w:hanging="720"/>
      </w:pPr>
      <w:rPr>
        <w:rFonts w:ascii="Times New Roman" w:hAnsi="Times New Roman" w:cs="Times New Roman" w:hint="default"/>
        <w:color w:val="000000"/>
        <w:sz w:val="28"/>
        <w:szCs w:val="28"/>
      </w:rPr>
    </w:lvl>
    <w:lvl w:ilvl="2">
      <w:start w:val="1"/>
      <w:numFmt w:val="decimal"/>
      <w:lvlText w:val="%1.%2.%3."/>
      <w:lvlJc w:val="left"/>
      <w:pPr>
        <w:ind w:left="1854" w:hanging="720"/>
      </w:pPr>
      <w:rPr>
        <w:rFonts w:ascii="Helvetica" w:hAnsi="Helvetica" w:cstheme="minorBidi" w:hint="default"/>
        <w:color w:val="000000"/>
        <w:sz w:val="22"/>
      </w:rPr>
    </w:lvl>
    <w:lvl w:ilvl="3">
      <w:start w:val="1"/>
      <w:numFmt w:val="decimal"/>
      <w:lvlText w:val="%1.%2.%3.%4."/>
      <w:lvlJc w:val="left"/>
      <w:pPr>
        <w:ind w:left="2781" w:hanging="1080"/>
      </w:pPr>
      <w:rPr>
        <w:rFonts w:ascii="Helvetica" w:hAnsi="Helvetica" w:cstheme="minorBidi" w:hint="default"/>
        <w:color w:val="000000"/>
        <w:sz w:val="22"/>
      </w:rPr>
    </w:lvl>
    <w:lvl w:ilvl="4">
      <w:start w:val="1"/>
      <w:numFmt w:val="decimal"/>
      <w:lvlText w:val="%1.%2.%3.%4.%5."/>
      <w:lvlJc w:val="left"/>
      <w:pPr>
        <w:ind w:left="3348" w:hanging="1080"/>
      </w:pPr>
      <w:rPr>
        <w:rFonts w:ascii="Helvetica" w:hAnsi="Helvetica" w:cstheme="minorBidi" w:hint="default"/>
        <w:color w:val="000000"/>
        <w:sz w:val="22"/>
      </w:rPr>
    </w:lvl>
    <w:lvl w:ilvl="5">
      <w:start w:val="1"/>
      <w:numFmt w:val="decimal"/>
      <w:lvlText w:val="%1.%2.%3.%4.%5.%6."/>
      <w:lvlJc w:val="left"/>
      <w:pPr>
        <w:ind w:left="4275" w:hanging="1440"/>
      </w:pPr>
      <w:rPr>
        <w:rFonts w:ascii="Helvetica" w:hAnsi="Helvetica" w:cstheme="minorBidi" w:hint="default"/>
        <w:color w:val="000000"/>
        <w:sz w:val="22"/>
      </w:rPr>
    </w:lvl>
    <w:lvl w:ilvl="6">
      <w:start w:val="1"/>
      <w:numFmt w:val="decimal"/>
      <w:lvlText w:val="%1.%2.%3.%4.%5.%6.%7."/>
      <w:lvlJc w:val="left"/>
      <w:pPr>
        <w:ind w:left="5202" w:hanging="1800"/>
      </w:pPr>
      <w:rPr>
        <w:rFonts w:ascii="Helvetica" w:hAnsi="Helvetica" w:cstheme="minorBidi" w:hint="default"/>
        <w:color w:val="000000"/>
        <w:sz w:val="22"/>
      </w:rPr>
    </w:lvl>
    <w:lvl w:ilvl="7">
      <w:start w:val="1"/>
      <w:numFmt w:val="decimal"/>
      <w:lvlText w:val="%1.%2.%3.%4.%5.%6.%7.%8."/>
      <w:lvlJc w:val="left"/>
      <w:pPr>
        <w:ind w:left="5769" w:hanging="1800"/>
      </w:pPr>
      <w:rPr>
        <w:rFonts w:ascii="Helvetica" w:hAnsi="Helvetica" w:cstheme="minorBidi" w:hint="default"/>
        <w:color w:val="000000"/>
        <w:sz w:val="22"/>
      </w:rPr>
    </w:lvl>
    <w:lvl w:ilvl="8">
      <w:start w:val="1"/>
      <w:numFmt w:val="decimal"/>
      <w:lvlText w:val="%1.%2.%3.%4.%5.%6.%7.%8.%9."/>
      <w:lvlJc w:val="left"/>
      <w:pPr>
        <w:ind w:left="6696" w:hanging="2160"/>
      </w:pPr>
      <w:rPr>
        <w:rFonts w:ascii="Helvetica" w:hAnsi="Helvetica" w:cstheme="minorBidi" w:hint="default"/>
        <w:color w:val="000000"/>
        <w:sz w:val="22"/>
      </w:rPr>
    </w:lvl>
  </w:abstractNum>
  <w:abstractNum w:abstractNumId="3">
    <w:nsid w:val="1EA0150B"/>
    <w:multiLevelType w:val="multilevel"/>
    <w:tmpl w:val="11D6BD90"/>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A059EC"/>
    <w:multiLevelType w:val="hybridMultilevel"/>
    <w:tmpl w:val="0C78C824"/>
    <w:lvl w:ilvl="0" w:tplc="CD9C934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171B8D"/>
    <w:multiLevelType w:val="multilevel"/>
    <w:tmpl w:val="AD32D436"/>
    <w:lvl w:ilvl="0">
      <w:start w:val="3"/>
      <w:numFmt w:val="decimal"/>
      <w:lvlText w:val="%1."/>
      <w:lvlJc w:val="left"/>
      <w:pPr>
        <w:ind w:left="720" w:hanging="360"/>
      </w:pPr>
      <w:rPr>
        <w:rFonts w:hint="default"/>
        <w:b/>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431FCD"/>
    <w:multiLevelType w:val="multilevel"/>
    <w:tmpl w:val="C30C509C"/>
    <w:lvl w:ilvl="0">
      <w:start w:val="1"/>
      <w:numFmt w:val="decimal"/>
      <w:lvlText w:val="%1."/>
      <w:lvlJc w:val="left"/>
      <w:pPr>
        <w:ind w:left="720" w:hanging="360"/>
      </w:pPr>
      <w:rPr>
        <w:rFonts w:hint="default"/>
        <w:b/>
      </w:rPr>
    </w:lvl>
    <w:lvl w:ilvl="1">
      <w:start w:val="1"/>
      <w:numFmt w:val="decimal"/>
      <w:isLgl/>
      <w:lvlText w:val="%1.%2"/>
      <w:lvlJc w:val="left"/>
      <w:pPr>
        <w:ind w:left="127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A454D61"/>
    <w:multiLevelType w:val="hybridMultilevel"/>
    <w:tmpl w:val="65CCBBA6"/>
    <w:lvl w:ilvl="0" w:tplc="42B477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683C95"/>
    <w:multiLevelType w:val="multilevel"/>
    <w:tmpl w:val="A26821D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90E6E"/>
    <w:multiLevelType w:val="multilevel"/>
    <w:tmpl w:val="C25A6EB6"/>
    <w:lvl w:ilvl="0">
      <w:start w:val="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ED47D9D"/>
    <w:multiLevelType w:val="multilevel"/>
    <w:tmpl w:val="A4DC2738"/>
    <w:lvl w:ilvl="0">
      <w:start w:val="5"/>
      <w:numFmt w:val="decimal"/>
      <w:lvlText w:val="%1."/>
      <w:lvlJc w:val="left"/>
      <w:pPr>
        <w:ind w:left="1301"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4406"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1DB3B8A"/>
    <w:multiLevelType w:val="hybridMultilevel"/>
    <w:tmpl w:val="F8EC005A"/>
    <w:lvl w:ilvl="0" w:tplc="995E421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A269AB"/>
    <w:multiLevelType w:val="multilevel"/>
    <w:tmpl w:val="122C614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AB36037"/>
    <w:multiLevelType w:val="hybridMultilevel"/>
    <w:tmpl w:val="65282D98"/>
    <w:lvl w:ilvl="0" w:tplc="132E2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8344BD"/>
    <w:multiLevelType w:val="multilevel"/>
    <w:tmpl w:val="A7D8B0D4"/>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61B81435"/>
    <w:multiLevelType w:val="hybridMultilevel"/>
    <w:tmpl w:val="F4305A26"/>
    <w:lvl w:ilvl="0" w:tplc="134A4AD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4CC1030"/>
    <w:multiLevelType w:val="multilevel"/>
    <w:tmpl w:val="8EF0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9"/>
  </w:num>
  <w:num w:numId="5">
    <w:abstractNumId w:val="16"/>
  </w:num>
  <w:num w:numId="6">
    <w:abstractNumId w:val="8"/>
  </w:num>
  <w:num w:numId="7">
    <w:abstractNumId w:val="2"/>
  </w:num>
  <w:num w:numId="8">
    <w:abstractNumId w:val="4"/>
  </w:num>
  <w:num w:numId="9">
    <w:abstractNumId w:val="12"/>
  </w:num>
  <w:num w:numId="10">
    <w:abstractNumId w:val="14"/>
  </w:num>
  <w:num w:numId="11">
    <w:abstractNumId w:val="10"/>
  </w:num>
  <w:num w:numId="12">
    <w:abstractNumId w:val="1"/>
  </w:num>
  <w:num w:numId="13">
    <w:abstractNumId w:val="3"/>
  </w:num>
  <w:num w:numId="14">
    <w:abstractNumId w:val="0"/>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6F"/>
    <w:rsid w:val="00002E00"/>
    <w:rsid w:val="00011788"/>
    <w:rsid w:val="000250A7"/>
    <w:rsid w:val="0003510C"/>
    <w:rsid w:val="00036BAF"/>
    <w:rsid w:val="0004055B"/>
    <w:rsid w:val="0004722E"/>
    <w:rsid w:val="00047D5B"/>
    <w:rsid w:val="000526AE"/>
    <w:rsid w:val="000550E6"/>
    <w:rsid w:val="00060BB1"/>
    <w:rsid w:val="00064898"/>
    <w:rsid w:val="00064F53"/>
    <w:rsid w:val="00071E84"/>
    <w:rsid w:val="000724B5"/>
    <w:rsid w:val="00074213"/>
    <w:rsid w:val="000873E8"/>
    <w:rsid w:val="000907C4"/>
    <w:rsid w:val="0009123B"/>
    <w:rsid w:val="000A35AC"/>
    <w:rsid w:val="000C07D8"/>
    <w:rsid w:val="000C0D0E"/>
    <w:rsid w:val="000D05B7"/>
    <w:rsid w:val="000D22D9"/>
    <w:rsid w:val="000F06D9"/>
    <w:rsid w:val="000F1FAE"/>
    <w:rsid w:val="000F5FAC"/>
    <w:rsid w:val="00101A0A"/>
    <w:rsid w:val="00112A06"/>
    <w:rsid w:val="00114B9B"/>
    <w:rsid w:val="001170BD"/>
    <w:rsid w:val="0012047C"/>
    <w:rsid w:val="001364F7"/>
    <w:rsid w:val="00143354"/>
    <w:rsid w:val="00153AC7"/>
    <w:rsid w:val="00156D04"/>
    <w:rsid w:val="00156F7A"/>
    <w:rsid w:val="001710FB"/>
    <w:rsid w:val="00171180"/>
    <w:rsid w:val="0018215D"/>
    <w:rsid w:val="001A5263"/>
    <w:rsid w:val="001A655C"/>
    <w:rsid w:val="001B13DA"/>
    <w:rsid w:val="001B1ACC"/>
    <w:rsid w:val="001B4668"/>
    <w:rsid w:val="001B4FFD"/>
    <w:rsid w:val="001C2CED"/>
    <w:rsid w:val="001D5EE5"/>
    <w:rsid w:val="001D7FAF"/>
    <w:rsid w:val="001E5ED9"/>
    <w:rsid w:val="002043B1"/>
    <w:rsid w:val="002054DB"/>
    <w:rsid w:val="002109B5"/>
    <w:rsid w:val="00210DE3"/>
    <w:rsid w:val="00221669"/>
    <w:rsid w:val="00223BB7"/>
    <w:rsid w:val="0022407C"/>
    <w:rsid w:val="00233D7D"/>
    <w:rsid w:val="00234651"/>
    <w:rsid w:val="002430EE"/>
    <w:rsid w:val="002431CF"/>
    <w:rsid w:val="00244E86"/>
    <w:rsid w:val="002464E9"/>
    <w:rsid w:val="0025244C"/>
    <w:rsid w:val="00263262"/>
    <w:rsid w:val="0026369C"/>
    <w:rsid w:val="00265A72"/>
    <w:rsid w:val="00284FFA"/>
    <w:rsid w:val="00293946"/>
    <w:rsid w:val="0029769F"/>
    <w:rsid w:val="002A21E7"/>
    <w:rsid w:val="002A7EEF"/>
    <w:rsid w:val="002B21C5"/>
    <w:rsid w:val="002B73DC"/>
    <w:rsid w:val="002C1764"/>
    <w:rsid w:val="002C2C8B"/>
    <w:rsid w:val="002C3882"/>
    <w:rsid w:val="002C39F7"/>
    <w:rsid w:val="002C43D5"/>
    <w:rsid w:val="002D296D"/>
    <w:rsid w:val="002D4052"/>
    <w:rsid w:val="002E65AE"/>
    <w:rsid w:val="002E7649"/>
    <w:rsid w:val="00301CAB"/>
    <w:rsid w:val="003021E1"/>
    <w:rsid w:val="003136C0"/>
    <w:rsid w:val="003152C0"/>
    <w:rsid w:val="00315D9F"/>
    <w:rsid w:val="00320641"/>
    <w:rsid w:val="00325D14"/>
    <w:rsid w:val="003374FB"/>
    <w:rsid w:val="00344C2C"/>
    <w:rsid w:val="00345841"/>
    <w:rsid w:val="00346B9A"/>
    <w:rsid w:val="00347826"/>
    <w:rsid w:val="00350DD7"/>
    <w:rsid w:val="00353E13"/>
    <w:rsid w:val="00354ED8"/>
    <w:rsid w:val="00364611"/>
    <w:rsid w:val="00372CCB"/>
    <w:rsid w:val="00375B92"/>
    <w:rsid w:val="00375D82"/>
    <w:rsid w:val="00384B05"/>
    <w:rsid w:val="00392E8E"/>
    <w:rsid w:val="003955CB"/>
    <w:rsid w:val="003A0058"/>
    <w:rsid w:val="003B0932"/>
    <w:rsid w:val="003B23CD"/>
    <w:rsid w:val="003B52C8"/>
    <w:rsid w:val="003B579A"/>
    <w:rsid w:val="003C32E0"/>
    <w:rsid w:val="003D3A16"/>
    <w:rsid w:val="003D4FBE"/>
    <w:rsid w:val="003D6DD9"/>
    <w:rsid w:val="003F3882"/>
    <w:rsid w:val="00407AB3"/>
    <w:rsid w:val="00410EEA"/>
    <w:rsid w:val="0042518C"/>
    <w:rsid w:val="00441A81"/>
    <w:rsid w:val="00442C6C"/>
    <w:rsid w:val="00443FEA"/>
    <w:rsid w:val="00445DAF"/>
    <w:rsid w:val="0044646B"/>
    <w:rsid w:val="00452C33"/>
    <w:rsid w:val="004541CC"/>
    <w:rsid w:val="00476C93"/>
    <w:rsid w:val="0048119C"/>
    <w:rsid w:val="0048428D"/>
    <w:rsid w:val="004A42AA"/>
    <w:rsid w:val="004B17F3"/>
    <w:rsid w:val="004B4EE5"/>
    <w:rsid w:val="004C2B02"/>
    <w:rsid w:val="004C2E08"/>
    <w:rsid w:val="004C2FA5"/>
    <w:rsid w:val="004D0406"/>
    <w:rsid w:val="004D0716"/>
    <w:rsid w:val="004E52B8"/>
    <w:rsid w:val="004F1037"/>
    <w:rsid w:val="005121C0"/>
    <w:rsid w:val="0051746C"/>
    <w:rsid w:val="00532C65"/>
    <w:rsid w:val="00533F94"/>
    <w:rsid w:val="005364FB"/>
    <w:rsid w:val="005427B1"/>
    <w:rsid w:val="00546853"/>
    <w:rsid w:val="00553DE8"/>
    <w:rsid w:val="00554763"/>
    <w:rsid w:val="00557D2E"/>
    <w:rsid w:val="00560CF0"/>
    <w:rsid w:val="00565BEE"/>
    <w:rsid w:val="005951D4"/>
    <w:rsid w:val="005D0CF0"/>
    <w:rsid w:val="005E0086"/>
    <w:rsid w:val="005E3A5E"/>
    <w:rsid w:val="005E7CD1"/>
    <w:rsid w:val="00604F08"/>
    <w:rsid w:val="0061666F"/>
    <w:rsid w:val="00616FBF"/>
    <w:rsid w:val="00621F12"/>
    <w:rsid w:val="00627893"/>
    <w:rsid w:val="006454F2"/>
    <w:rsid w:val="00655C7C"/>
    <w:rsid w:val="006727B6"/>
    <w:rsid w:val="00681011"/>
    <w:rsid w:val="00692933"/>
    <w:rsid w:val="006B0E94"/>
    <w:rsid w:val="006B1569"/>
    <w:rsid w:val="006B17BD"/>
    <w:rsid w:val="006B3116"/>
    <w:rsid w:val="006C6151"/>
    <w:rsid w:val="006D3F76"/>
    <w:rsid w:val="006D42D1"/>
    <w:rsid w:val="006D6432"/>
    <w:rsid w:val="006D7A39"/>
    <w:rsid w:val="006E0C1D"/>
    <w:rsid w:val="006E0F72"/>
    <w:rsid w:val="006F0FEF"/>
    <w:rsid w:val="007021C6"/>
    <w:rsid w:val="00703D11"/>
    <w:rsid w:val="00705B1B"/>
    <w:rsid w:val="0071435C"/>
    <w:rsid w:val="007171EF"/>
    <w:rsid w:val="00727F7C"/>
    <w:rsid w:val="00732682"/>
    <w:rsid w:val="00736489"/>
    <w:rsid w:val="007416DC"/>
    <w:rsid w:val="007417AC"/>
    <w:rsid w:val="007500C8"/>
    <w:rsid w:val="007514ED"/>
    <w:rsid w:val="00763760"/>
    <w:rsid w:val="00773CE2"/>
    <w:rsid w:val="00777586"/>
    <w:rsid w:val="00790A68"/>
    <w:rsid w:val="00790AEE"/>
    <w:rsid w:val="00790D46"/>
    <w:rsid w:val="00797E5C"/>
    <w:rsid w:val="007A1F8A"/>
    <w:rsid w:val="007B0AE9"/>
    <w:rsid w:val="007B2C1B"/>
    <w:rsid w:val="007C0BF2"/>
    <w:rsid w:val="007C7C79"/>
    <w:rsid w:val="007D0527"/>
    <w:rsid w:val="007D1EFA"/>
    <w:rsid w:val="007D689D"/>
    <w:rsid w:val="007D6C76"/>
    <w:rsid w:val="007E61BF"/>
    <w:rsid w:val="007E7C10"/>
    <w:rsid w:val="007F0E70"/>
    <w:rsid w:val="00801281"/>
    <w:rsid w:val="0080277E"/>
    <w:rsid w:val="008062A8"/>
    <w:rsid w:val="008135EA"/>
    <w:rsid w:val="0081656A"/>
    <w:rsid w:val="00823680"/>
    <w:rsid w:val="00827F70"/>
    <w:rsid w:val="00832B3E"/>
    <w:rsid w:val="008357C8"/>
    <w:rsid w:val="00842D9A"/>
    <w:rsid w:val="00844F0B"/>
    <w:rsid w:val="00846097"/>
    <w:rsid w:val="008463B2"/>
    <w:rsid w:val="0085764D"/>
    <w:rsid w:val="00857749"/>
    <w:rsid w:val="0086145C"/>
    <w:rsid w:val="00871EEF"/>
    <w:rsid w:val="008759E2"/>
    <w:rsid w:val="008847F5"/>
    <w:rsid w:val="008A02D3"/>
    <w:rsid w:val="008B730A"/>
    <w:rsid w:val="008D2AD2"/>
    <w:rsid w:val="008D4262"/>
    <w:rsid w:val="008E06D1"/>
    <w:rsid w:val="008E1544"/>
    <w:rsid w:val="008E5D56"/>
    <w:rsid w:val="008E5FA8"/>
    <w:rsid w:val="008E7EBA"/>
    <w:rsid w:val="009009F1"/>
    <w:rsid w:val="00921B70"/>
    <w:rsid w:val="009271C0"/>
    <w:rsid w:val="009272A3"/>
    <w:rsid w:val="00930204"/>
    <w:rsid w:val="009314F5"/>
    <w:rsid w:val="00933D5C"/>
    <w:rsid w:val="00945F73"/>
    <w:rsid w:val="00946EBD"/>
    <w:rsid w:val="009523A2"/>
    <w:rsid w:val="00956CC0"/>
    <w:rsid w:val="00960B6B"/>
    <w:rsid w:val="00964CAF"/>
    <w:rsid w:val="00965B35"/>
    <w:rsid w:val="00975259"/>
    <w:rsid w:val="009A195A"/>
    <w:rsid w:val="009A7130"/>
    <w:rsid w:val="009C27E0"/>
    <w:rsid w:val="009C64A0"/>
    <w:rsid w:val="009D01A2"/>
    <w:rsid w:val="009D2EC6"/>
    <w:rsid w:val="009E5AD4"/>
    <w:rsid w:val="009E61CB"/>
    <w:rsid w:val="009F464D"/>
    <w:rsid w:val="009F6DA5"/>
    <w:rsid w:val="00A01E3B"/>
    <w:rsid w:val="00A030B4"/>
    <w:rsid w:val="00A06204"/>
    <w:rsid w:val="00A108EC"/>
    <w:rsid w:val="00A10C6B"/>
    <w:rsid w:val="00A113C7"/>
    <w:rsid w:val="00A20866"/>
    <w:rsid w:val="00A26404"/>
    <w:rsid w:val="00A329A7"/>
    <w:rsid w:val="00A353F9"/>
    <w:rsid w:val="00A40F70"/>
    <w:rsid w:val="00A41F44"/>
    <w:rsid w:val="00A42F95"/>
    <w:rsid w:val="00A52E10"/>
    <w:rsid w:val="00A53262"/>
    <w:rsid w:val="00A54D2D"/>
    <w:rsid w:val="00A767C8"/>
    <w:rsid w:val="00A85F13"/>
    <w:rsid w:val="00A86C1D"/>
    <w:rsid w:val="00A871F7"/>
    <w:rsid w:val="00A950EC"/>
    <w:rsid w:val="00AA296F"/>
    <w:rsid w:val="00AA42A4"/>
    <w:rsid w:val="00AB0D6A"/>
    <w:rsid w:val="00AB2622"/>
    <w:rsid w:val="00AB6F52"/>
    <w:rsid w:val="00AD1D55"/>
    <w:rsid w:val="00AD32DE"/>
    <w:rsid w:val="00AD51D2"/>
    <w:rsid w:val="00AD7309"/>
    <w:rsid w:val="00AE2201"/>
    <w:rsid w:val="00AF31EC"/>
    <w:rsid w:val="00AF458C"/>
    <w:rsid w:val="00AF7133"/>
    <w:rsid w:val="00B03332"/>
    <w:rsid w:val="00B03B44"/>
    <w:rsid w:val="00B23546"/>
    <w:rsid w:val="00B23933"/>
    <w:rsid w:val="00B34949"/>
    <w:rsid w:val="00B364E8"/>
    <w:rsid w:val="00B500CE"/>
    <w:rsid w:val="00B50148"/>
    <w:rsid w:val="00B62006"/>
    <w:rsid w:val="00B66273"/>
    <w:rsid w:val="00B7021E"/>
    <w:rsid w:val="00B7698F"/>
    <w:rsid w:val="00B80B72"/>
    <w:rsid w:val="00B80BE9"/>
    <w:rsid w:val="00B831C1"/>
    <w:rsid w:val="00BA4561"/>
    <w:rsid w:val="00BA79F5"/>
    <w:rsid w:val="00BA7F61"/>
    <w:rsid w:val="00BB2089"/>
    <w:rsid w:val="00BB686A"/>
    <w:rsid w:val="00BC3AA8"/>
    <w:rsid w:val="00BF12E1"/>
    <w:rsid w:val="00BF270C"/>
    <w:rsid w:val="00BF3323"/>
    <w:rsid w:val="00C0128C"/>
    <w:rsid w:val="00C02C10"/>
    <w:rsid w:val="00C044DB"/>
    <w:rsid w:val="00C135B3"/>
    <w:rsid w:val="00C13AD8"/>
    <w:rsid w:val="00C25469"/>
    <w:rsid w:val="00C31197"/>
    <w:rsid w:val="00C33AE3"/>
    <w:rsid w:val="00C56F62"/>
    <w:rsid w:val="00C77FEE"/>
    <w:rsid w:val="00C84473"/>
    <w:rsid w:val="00C92484"/>
    <w:rsid w:val="00C94307"/>
    <w:rsid w:val="00CA0C12"/>
    <w:rsid w:val="00CA343A"/>
    <w:rsid w:val="00CA7FD4"/>
    <w:rsid w:val="00CB3865"/>
    <w:rsid w:val="00CB5AC3"/>
    <w:rsid w:val="00CD05EE"/>
    <w:rsid w:val="00CD24C0"/>
    <w:rsid w:val="00CD275F"/>
    <w:rsid w:val="00CD341D"/>
    <w:rsid w:val="00CE1A2F"/>
    <w:rsid w:val="00CF0882"/>
    <w:rsid w:val="00CF2951"/>
    <w:rsid w:val="00CF4F88"/>
    <w:rsid w:val="00D01761"/>
    <w:rsid w:val="00D0260B"/>
    <w:rsid w:val="00D02D7D"/>
    <w:rsid w:val="00D166AC"/>
    <w:rsid w:val="00D2217B"/>
    <w:rsid w:val="00D22CD6"/>
    <w:rsid w:val="00D25F0A"/>
    <w:rsid w:val="00D31721"/>
    <w:rsid w:val="00D4630F"/>
    <w:rsid w:val="00D60148"/>
    <w:rsid w:val="00D6455F"/>
    <w:rsid w:val="00D663A7"/>
    <w:rsid w:val="00D67056"/>
    <w:rsid w:val="00D70660"/>
    <w:rsid w:val="00D7523C"/>
    <w:rsid w:val="00D84F82"/>
    <w:rsid w:val="00D97367"/>
    <w:rsid w:val="00DA050C"/>
    <w:rsid w:val="00DA5BC4"/>
    <w:rsid w:val="00DA7CF0"/>
    <w:rsid w:val="00DB780F"/>
    <w:rsid w:val="00DB7E3F"/>
    <w:rsid w:val="00DC1AD7"/>
    <w:rsid w:val="00DC3272"/>
    <w:rsid w:val="00DC5069"/>
    <w:rsid w:val="00DE3A13"/>
    <w:rsid w:val="00DE5F3E"/>
    <w:rsid w:val="00DF3BB9"/>
    <w:rsid w:val="00E1025B"/>
    <w:rsid w:val="00E127DA"/>
    <w:rsid w:val="00E14DDD"/>
    <w:rsid w:val="00E233FC"/>
    <w:rsid w:val="00E27C3D"/>
    <w:rsid w:val="00E30016"/>
    <w:rsid w:val="00E41E24"/>
    <w:rsid w:val="00E43E9F"/>
    <w:rsid w:val="00E44A93"/>
    <w:rsid w:val="00E476EF"/>
    <w:rsid w:val="00E47906"/>
    <w:rsid w:val="00E53EA1"/>
    <w:rsid w:val="00E56481"/>
    <w:rsid w:val="00E5771C"/>
    <w:rsid w:val="00E63A81"/>
    <w:rsid w:val="00E64124"/>
    <w:rsid w:val="00E66F1B"/>
    <w:rsid w:val="00E71AFB"/>
    <w:rsid w:val="00E8222A"/>
    <w:rsid w:val="00EA51B0"/>
    <w:rsid w:val="00EA6C7A"/>
    <w:rsid w:val="00EA7E66"/>
    <w:rsid w:val="00EB5231"/>
    <w:rsid w:val="00EB5F5C"/>
    <w:rsid w:val="00EC4725"/>
    <w:rsid w:val="00ED5A79"/>
    <w:rsid w:val="00EE2221"/>
    <w:rsid w:val="00EF0883"/>
    <w:rsid w:val="00EF29DA"/>
    <w:rsid w:val="00F02DEC"/>
    <w:rsid w:val="00F1283C"/>
    <w:rsid w:val="00F17338"/>
    <w:rsid w:val="00F2348F"/>
    <w:rsid w:val="00F23DF4"/>
    <w:rsid w:val="00F51076"/>
    <w:rsid w:val="00F57F42"/>
    <w:rsid w:val="00F661F2"/>
    <w:rsid w:val="00F66712"/>
    <w:rsid w:val="00F66CF5"/>
    <w:rsid w:val="00F67169"/>
    <w:rsid w:val="00F734CF"/>
    <w:rsid w:val="00F75BB6"/>
    <w:rsid w:val="00F81804"/>
    <w:rsid w:val="00F85D20"/>
    <w:rsid w:val="00F91839"/>
    <w:rsid w:val="00FB62E2"/>
    <w:rsid w:val="00FD0772"/>
    <w:rsid w:val="00FD5DFE"/>
    <w:rsid w:val="00FF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DA5B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2D29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AE3"/>
    <w:pPr>
      <w:ind w:left="720"/>
      <w:contextualSpacing/>
    </w:pPr>
  </w:style>
  <w:style w:type="paragraph" w:styleId="a4">
    <w:name w:val="Balloon Text"/>
    <w:basedOn w:val="a"/>
    <w:link w:val="a5"/>
    <w:uiPriority w:val="99"/>
    <w:semiHidden/>
    <w:unhideWhenUsed/>
    <w:rsid w:val="0080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281"/>
    <w:rPr>
      <w:rFonts w:ascii="Tahoma" w:hAnsi="Tahoma" w:cs="Tahoma"/>
      <w:sz w:val="16"/>
      <w:szCs w:val="16"/>
    </w:rPr>
  </w:style>
  <w:style w:type="paragraph" w:styleId="a6">
    <w:name w:val="header"/>
    <w:basedOn w:val="a"/>
    <w:link w:val="a7"/>
    <w:uiPriority w:val="99"/>
    <w:unhideWhenUsed/>
    <w:rsid w:val="00BF33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F3323"/>
  </w:style>
  <w:style w:type="paragraph" w:styleId="a8">
    <w:name w:val="footer"/>
    <w:basedOn w:val="a"/>
    <w:link w:val="a9"/>
    <w:uiPriority w:val="99"/>
    <w:unhideWhenUsed/>
    <w:rsid w:val="00BF33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F3323"/>
  </w:style>
  <w:style w:type="character" w:styleId="aa">
    <w:name w:val="Strong"/>
    <w:basedOn w:val="a0"/>
    <w:uiPriority w:val="22"/>
    <w:qFormat/>
    <w:rsid w:val="00CA7FD4"/>
    <w:rPr>
      <w:b/>
      <w:bCs/>
    </w:rPr>
  </w:style>
  <w:style w:type="paragraph" w:styleId="ab">
    <w:name w:val="Normal (Web)"/>
    <w:basedOn w:val="a"/>
    <w:unhideWhenUsed/>
    <w:rsid w:val="00CA7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E5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E56481"/>
  </w:style>
  <w:style w:type="character" w:customStyle="1" w:styleId="rvts6">
    <w:name w:val="rvts6"/>
    <w:basedOn w:val="a0"/>
    <w:rsid w:val="00CD05EE"/>
  </w:style>
  <w:style w:type="paragraph" w:styleId="HTML">
    <w:name w:val="HTML Preformatted"/>
    <w:basedOn w:val="a"/>
    <w:link w:val="HTML0"/>
    <w:uiPriority w:val="99"/>
    <w:unhideWhenUsed/>
    <w:rsid w:val="009C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C64A0"/>
    <w:rPr>
      <w:rFonts w:ascii="Courier New" w:eastAsia="Times New Roman" w:hAnsi="Courier New" w:cs="Courier New"/>
      <w:sz w:val="20"/>
      <w:szCs w:val="20"/>
      <w:lang w:eastAsia="ru-RU"/>
    </w:rPr>
  </w:style>
  <w:style w:type="paragraph" w:styleId="ac">
    <w:name w:val="Body Text"/>
    <w:basedOn w:val="a"/>
    <w:link w:val="ad"/>
    <w:rsid w:val="003A0058"/>
    <w:pPr>
      <w:suppressAutoHyphens/>
      <w:spacing w:after="140" w:line="288" w:lineRule="auto"/>
    </w:pPr>
    <w:rPr>
      <w:rFonts w:ascii="Calibri" w:eastAsia="SimSun" w:hAnsi="Calibri" w:cs="font239"/>
      <w:lang w:eastAsia="ar-SA"/>
    </w:rPr>
  </w:style>
  <w:style w:type="character" w:customStyle="1" w:styleId="ad">
    <w:name w:val="Основной текст Знак"/>
    <w:basedOn w:val="a0"/>
    <w:link w:val="ac"/>
    <w:rsid w:val="003A0058"/>
    <w:rPr>
      <w:rFonts w:ascii="Calibri" w:eastAsia="SimSun" w:hAnsi="Calibri" w:cs="font239"/>
      <w:lang w:eastAsia="ar-SA"/>
    </w:rPr>
  </w:style>
  <w:style w:type="character" w:customStyle="1" w:styleId="30">
    <w:name w:val="Заголовок 3 Знак"/>
    <w:basedOn w:val="a0"/>
    <w:link w:val="3"/>
    <w:rsid w:val="00DA5BC4"/>
    <w:rPr>
      <w:rFonts w:ascii="Times New Roman" w:eastAsia="Times New Roman" w:hAnsi="Times New Roman" w:cs="Times New Roman"/>
      <w:b/>
      <w:bCs/>
      <w:sz w:val="27"/>
      <w:szCs w:val="27"/>
      <w:lang w:eastAsia="ru-RU"/>
    </w:rPr>
  </w:style>
  <w:style w:type="paragraph" w:customStyle="1" w:styleId="1">
    <w:name w:val="Без интервала1"/>
    <w:rsid w:val="00790AEE"/>
    <w:pPr>
      <w:spacing w:after="0" w:line="240" w:lineRule="auto"/>
    </w:pPr>
    <w:rPr>
      <w:rFonts w:ascii="Times New Roman" w:eastAsia="Times New Roman" w:hAnsi="Times New Roman" w:cs="Times New Roman"/>
      <w:sz w:val="24"/>
      <w:lang w:val="uk-UA" w:eastAsia="uk-UA"/>
    </w:rPr>
  </w:style>
  <w:style w:type="paragraph" w:customStyle="1" w:styleId="10">
    <w:name w:val="Абзац списка1"/>
    <w:basedOn w:val="a"/>
    <w:rsid w:val="00790AEE"/>
    <w:pPr>
      <w:ind w:left="720"/>
      <w:contextualSpacing/>
    </w:pPr>
    <w:rPr>
      <w:rFonts w:ascii="Calibri" w:eastAsia="Calibri" w:hAnsi="Calibri" w:cs="Times New Roman"/>
      <w:lang w:val="uk-UA"/>
    </w:rPr>
  </w:style>
  <w:style w:type="character" w:customStyle="1" w:styleId="rvts44">
    <w:name w:val="rvts44"/>
    <w:rsid w:val="00790AEE"/>
    <w:rPr>
      <w:rFonts w:cs="Times New Roman"/>
    </w:rPr>
  </w:style>
  <w:style w:type="character" w:customStyle="1" w:styleId="40">
    <w:name w:val="Заголовок 4 Знак"/>
    <w:basedOn w:val="a0"/>
    <w:link w:val="4"/>
    <w:uiPriority w:val="9"/>
    <w:rsid w:val="002D296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867">
      <w:bodyDiv w:val="1"/>
      <w:marLeft w:val="0"/>
      <w:marRight w:val="0"/>
      <w:marTop w:val="0"/>
      <w:marBottom w:val="0"/>
      <w:divBdr>
        <w:top w:val="none" w:sz="0" w:space="0" w:color="auto"/>
        <w:left w:val="none" w:sz="0" w:space="0" w:color="auto"/>
        <w:bottom w:val="none" w:sz="0" w:space="0" w:color="auto"/>
        <w:right w:val="none" w:sz="0" w:space="0" w:color="auto"/>
      </w:divBdr>
    </w:div>
    <w:div w:id="513688267">
      <w:bodyDiv w:val="1"/>
      <w:marLeft w:val="0"/>
      <w:marRight w:val="0"/>
      <w:marTop w:val="0"/>
      <w:marBottom w:val="0"/>
      <w:divBdr>
        <w:top w:val="none" w:sz="0" w:space="0" w:color="auto"/>
        <w:left w:val="none" w:sz="0" w:space="0" w:color="auto"/>
        <w:bottom w:val="none" w:sz="0" w:space="0" w:color="auto"/>
        <w:right w:val="none" w:sz="0" w:space="0" w:color="auto"/>
      </w:divBdr>
    </w:div>
    <w:div w:id="537623357">
      <w:bodyDiv w:val="1"/>
      <w:marLeft w:val="0"/>
      <w:marRight w:val="0"/>
      <w:marTop w:val="0"/>
      <w:marBottom w:val="0"/>
      <w:divBdr>
        <w:top w:val="none" w:sz="0" w:space="0" w:color="auto"/>
        <w:left w:val="none" w:sz="0" w:space="0" w:color="auto"/>
        <w:bottom w:val="none" w:sz="0" w:space="0" w:color="auto"/>
        <w:right w:val="none" w:sz="0" w:space="0" w:color="auto"/>
      </w:divBdr>
    </w:div>
    <w:div w:id="681397526">
      <w:bodyDiv w:val="1"/>
      <w:marLeft w:val="0"/>
      <w:marRight w:val="0"/>
      <w:marTop w:val="0"/>
      <w:marBottom w:val="0"/>
      <w:divBdr>
        <w:top w:val="none" w:sz="0" w:space="0" w:color="auto"/>
        <w:left w:val="none" w:sz="0" w:space="0" w:color="auto"/>
        <w:bottom w:val="none" w:sz="0" w:space="0" w:color="auto"/>
        <w:right w:val="none" w:sz="0" w:space="0" w:color="auto"/>
      </w:divBdr>
    </w:div>
    <w:div w:id="867379240">
      <w:bodyDiv w:val="1"/>
      <w:marLeft w:val="0"/>
      <w:marRight w:val="0"/>
      <w:marTop w:val="0"/>
      <w:marBottom w:val="0"/>
      <w:divBdr>
        <w:top w:val="none" w:sz="0" w:space="0" w:color="auto"/>
        <w:left w:val="none" w:sz="0" w:space="0" w:color="auto"/>
        <w:bottom w:val="none" w:sz="0" w:space="0" w:color="auto"/>
        <w:right w:val="none" w:sz="0" w:space="0" w:color="auto"/>
      </w:divBdr>
    </w:div>
    <w:div w:id="959067076">
      <w:bodyDiv w:val="1"/>
      <w:marLeft w:val="0"/>
      <w:marRight w:val="0"/>
      <w:marTop w:val="0"/>
      <w:marBottom w:val="0"/>
      <w:divBdr>
        <w:top w:val="none" w:sz="0" w:space="0" w:color="auto"/>
        <w:left w:val="none" w:sz="0" w:space="0" w:color="auto"/>
        <w:bottom w:val="none" w:sz="0" w:space="0" w:color="auto"/>
        <w:right w:val="none" w:sz="0" w:space="0" w:color="auto"/>
      </w:divBdr>
    </w:div>
    <w:div w:id="1244678713">
      <w:bodyDiv w:val="1"/>
      <w:marLeft w:val="0"/>
      <w:marRight w:val="0"/>
      <w:marTop w:val="0"/>
      <w:marBottom w:val="0"/>
      <w:divBdr>
        <w:top w:val="none" w:sz="0" w:space="0" w:color="auto"/>
        <w:left w:val="none" w:sz="0" w:space="0" w:color="auto"/>
        <w:bottom w:val="none" w:sz="0" w:space="0" w:color="auto"/>
        <w:right w:val="none" w:sz="0" w:space="0" w:color="auto"/>
      </w:divBdr>
    </w:div>
    <w:div w:id="1287464333">
      <w:bodyDiv w:val="1"/>
      <w:marLeft w:val="0"/>
      <w:marRight w:val="0"/>
      <w:marTop w:val="0"/>
      <w:marBottom w:val="0"/>
      <w:divBdr>
        <w:top w:val="none" w:sz="0" w:space="0" w:color="auto"/>
        <w:left w:val="none" w:sz="0" w:space="0" w:color="auto"/>
        <w:bottom w:val="none" w:sz="0" w:space="0" w:color="auto"/>
        <w:right w:val="none" w:sz="0" w:space="0" w:color="auto"/>
      </w:divBdr>
    </w:div>
    <w:div w:id="1578050701">
      <w:bodyDiv w:val="1"/>
      <w:marLeft w:val="0"/>
      <w:marRight w:val="0"/>
      <w:marTop w:val="0"/>
      <w:marBottom w:val="0"/>
      <w:divBdr>
        <w:top w:val="none" w:sz="0" w:space="0" w:color="auto"/>
        <w:left w:val="none" w:sz="0" w:space="0" w:color="auto"/>
        <w:bottom w:val="none" w:sz="0" w:space="0" w:color="auto"/>
        <w:right w:val="none" w:sz="0" w:space="0" w:color="auto"/>
      </w:divBdr>
    </w:div>
    <w:div w:id="16800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3AA0-DA17-4D81-A476-F7E22B0F9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7347</Words>
  <Characters>41882</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Hi-Tech</cp:lastModifiedBy>
  <cp:revision>7</cp:revision>
  <cp:lastPrinted>2021-11-24T13:08:00Z</cp:lastPrinted>
  <dcterms:created xsi:type="dcterms:W3CDTF">2021-12-01T07:31:00Z</dcterms:created>
  <dcterms:modified xsi:type="dcterms:W3CDTF">2021-12-06T10:56:00Z</dcterms:modified>
</cp:coreProperties>
</file>